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2488E8C7" w14:textId="4A2DAC55" w:rsidR="0061108E" w:rsidRPr="00C51A9A" w:rsidRDefault="00C51A9A" w:rsidP="00C063C3">
      <w:pPr>
        <w:pStyle w:val="Titel"/>
        <w:rPr>
          <w:sz w:val="22"/>
          <w:szCs w:val="32"/>
        </w:rPr>
      </w:pPr>
      <w:r w:rsidRPr="00C51A9A">
        <w:t>Synthese</w:t>
      </w:r>
      <w:r w:rsidR="00F5231C">
        <w:t>verslag</w:t>
      </w:r>
      <w:r w:rsidRPr="00C51A9A">
        <w:t xml:space="preserve"> </w:t>
      </w:r>
      <w:r w:rsidRPr="00C51A9A">
        <w:rPr>
          <w:sz w:val="22"/>
          <w:szCs w:val="32"/>
        </w:rPr>
        <w:t xml:space="preserve">Praktijk </w:t>
      </w:r>
      <w:r w:rsidR="00F5231C">
        <w:rPr>
          <w:sz w:val="22"/>
          <w:szCs w:val="32"/>
        </w:rPr>
        <w:t>deel</w:t>
      </w:r>
      <w:r w:rsidRPr="00C51A9A">
        <w:rPr>
          <w:sz w:val="22"/>
          <w:szCs w:val="32"/>
        </w:rPr>
        <w:t xml:space="preserve"> </w:t>
      </w:r>
      <w:r w:rsidR="00FA2D04">
        <w:rPr>
          <w:sz w:val="22"/>
          <w:szCs w:val="32"/>
        </w:rPr>
        <w:t>2</w:t>
      </w:r>
    </w:p>
    <w:p w14:paraId="4BDD6988" w14:textId="18834C1E" w:rsidR="00986082" w:rsidRDefault="00CB4D1B" w:rsidP="007F0D4D">
      <w:pPr>
        <w:spacing w:after="60"/>
        <w:ind w:right="-154"/>
      </w:pPr>
      <w:r w:rsidRPr="007F0D4D">
        <w:rPr>
          <w:sz w:val="18"/>
          <w:szCs w:val="16"/>
        </w:rPr>
        <w:t>Aan</w:t>
      </w:r>
      <w:r w:rsidR="00986082" w:rsidRPr="007F0D4D">
        <w:rPr>
          <w:sz w:val="18"/>
          <w:szCs w:val="16"/>
        </w:rPr>
        <w:t xml:space="preserve"> de </w:t>
      </w:r>
      <w:r w:rsidR="00986082" w:rsidRPr="007F0D4D">
        <w:rPr>
          <w:b/>
          <w:sz w:val="18"/>
          <w:szCs w:val="16"/>
        </w:rPr>
        <w:t>studen</w:t>
      </w:r>
      <w:r w:rsidRPr="007F0D4D">
        <w:rPr>
          <w:b/>
          <w:sz w:val="18"/>
          <w:szCs w:val="16"/>
        </w:rPr>
        <w:t xml:space="preserve">t: </w:t>
      </w:r>
      <w:r w:rsidR="009C4D70" w:rsidRPr="009C4D70">
        <w:rPr>
          <w:bCs/>
          <w:sz w:val="18"/>
          <w:szCs w:val="16"/>
        </w:rPr>
        <w:t xml:space="preserve">Je vult onderstaande hoofding in en bezorgt dit document digitaal aan de betrokken mentor(en) bij het begin van je stage. Je gebruikt dit document ook als globale reflectie m.b.t. je eigen functioneren en gaat na waar je al goed in bent en m.b.t. welke speerpunten je nog werkpunten hebt. Geef ook zo concreet mogelijk aan hoe je dit in een volgende stage(periode) zou aanpakken. Je stelt deze globale reflectie op na afloop van de maart- en </w:t>
      </w:r>
      <w:proofErr w:type="spellStart"/>
      <w:r w:rsidR="009C4D70" w:rsidRPr="009C4D70">
        <w:rPr>
          <w:bCs/>
          <w:sz w:val="18"/>
          <w:szCs w:val="16"/>
        </w:rPr>
        <w:t>meistage</w:t>
      </w:r>
      <w:proofErr w:type="spellEnd"/>
      <w:r w:rsidR="009C4D70" w:rsidRPr="009C4D70">
        <w:rPr>
          <w:bCs/>
          <w:sz w:val="18"/>
          <w:szCs w:val="16"/>
        </w:rPr>
        <w:t xml:space="preserve"> en laad dit document mee op in je digitale stagemap.</w:t>
      </w:r>
    </w:p>
    <w:tbl>
      <w:tblPr>
        <w:tblStyle w:val="Tabelraster"/>
        <w:tblW w:w="0" w:type="auto"/>
        <w:tblBorders>
          <w:insideH w:val="none" w:sz="0" w:space="0" w:color="auto"/>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90588E">
        <w:trPr>
          <w:trHeight w:val="690"/>
        </w:trPr>
        <w:tc>
          <w:tcPr>
            <w:tcW w:w="5304" w:type="dxa"/>
            <w:shd w:val="clear" w:color="auto" w:fill="E8EBEE"/>
          </w:tcPr>
          <w:p w14:paraId="128A487C" w14:textId="77777777" w:rsidR="009A20D7" w:rsidRPr="00771C56"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771C56">
              <w:rPr>
                <w:color w:val="0073AC" w:themeColor="accent1" w:themeTint="BF"/>
              </w:rPr>
              <w:t xml:space="preserve"> </w:t>
            </w:r>
          </w:p>
          <w:p w14:paraId="33462E94" w14:textId="28C063FB" w:rsidR="009A20D7" w:rsidRPr="00771C56" w:rsidRDefault="00BF719D" w:rsidP="00060052">
            <w:pPr>
              <w:spacing w:line="360" w:lineRule="auto"/>
              <w:contextualSpacing/>
              <w:rPr>
                <w:color w:val="0073AC" w:themeColor="accent1" w:themeTint="BF"/>
              </w:rPr>
            </w:pPr>
            <w:proofErr w:type="spellStart"/>
            <w:r w:rsidRPr="005B45DF">
              <w:t>Onderwijsvak</w:t>
            </w:r>
            <w:proofErr w:type="spellEnd"/>
            <w:r w:rsidR="009A20D7" w:rsidRPr="005B45DF">
              <w:t>:</w:t>
            </w:r>
            <w:r w:rsidR="00745D42" w:rsidRPr="00771C56">
              <w:rPr>
                <w:color w:val="0073AC" w:themeColor="accent1" w:themeTint="BF"/>
              </w:rPr>
              <w:t xml:space="preserve"> </w:t>
            </w:r>
          </w:p>
        </w:tc>
        <w:tc>
          <w:tcPr>
            <w:tcW w:w="5305" w:type="dxa"/>
            <w:shd w:val="clear" w:color="auto" w:fill="E8EBEE"/>
          </w:tcPr>
          <w:p w14:paraId="15D0E401" w14:textId="77777777" w:rsidR="009A20D7" w:rsidRPr="00771C56" w:rsidRDefault="009A20D7" w:rsidP="00745D42">
            <w:pPr>
              <w:spacing w:line="360" w:lineRule="auto"/>
              <w:contextualSpacing/>
              <w:rPr>
                <w:color w:val="0073AC" w:themeColor="accent1" w:themeTint="BF"/>
              </w:rPr>
            </w:pPr>
            <w:r w:rsidRPr="005B45DF">
              <w:t>Mentor:</w:t>
            </w:r>
            <w:r w:rsidRPr="00771C56">
              <w:rPr>
                <w:color w:val="0073AC" w:themeColor="accent1" w:themeTint="BF"/>
              </w:rPr>
              <w:t xml:space="preserve"> </w:t>
            </w:r>
          </w:p>
          <w:p w14:paraId="2675B404" w14:textId="77C86A6C" w:rsidR="009A20D7" w:rsidRPr="00771C56" w:rsidRDefault="00BF719D" w:rsidP="00060052">
            <w:pPr>
              <w:spacing w:line="360" w:lineRule="auto"/>
              <w:contextualSpacing/>
              <w:rPr>
                <w:color w:val="0073AC" w:themeColor="accent1" w:themeTint="BF"/>
                <w:sz w:val="22"/>
                <w:szCs w:val="20"/>
              </w:rPr>
            </w:pPr>
            <w:r w:rsidRPr="005B45DF">
              <w:t>Stageschool</w:t>
            </w:r>
            <w:r w:rsidR="009A20D7" w:rsidRPr="005B45DF">
              <w:t>:</w:t>
            </w:r>
            <w:r w:rsidR="009A20D7" w:rsidRPr="00771C56">
              <w:rPr>
                <w:color w:val="0073AC" w:themeColor="accent1" w:themeTint="BF"/>
              </w:rPr>
              <w:t xml:space="preserve"> </w:t>
            </w:r>
          </w:p>
        </w:tc>
      </w:tr>
      <w:tr w:rsidR="00B76442" w14:paraId="2BC8EAE5" w14:textId="77777777" w:rsidTr="00007490">
        <w:trPr>
          <w:trHeight w:val="188"/>
        </w:trPr>
        <w:tc>
          <w:tcPr>
            <w:tcW w:w="10609" w:type="dxa"/>
            <w:gridSpan w:val="2"/>
            <w:shd w:val="clear" w:color="auto" w:fill="E8EBEE"/>
            <w:tcMar>
              <w:top w:w="0" w:type="dxa"/>
            </w:tcMar>
          </w:tcPr>
          <w:p w14:paraId="7E3E0168" w14:textId="4E9BB576" w:rsidR="00B76442" w:rsidRPr="00024792" w:rsidRDefault="00B76442" w:rsidP="00745D42">
            <w:pPr>
              <w:spacing w:line="360" w:lineRule="auto"/>
              <w:contextualSpacing/>
            </w:pPr>
            <w:r>
              <w:t>Vak</w:t>
            </w:r>
            <w:r w:rsidRPr="005B45DF">
              <w:t>docent</w:t>
            </w:r>
            <w:r>
              <w:t xml:space="preserve"> </w:t>
            </w:r>
            <w:r w:rsidRPr="00060052">
              <w:t>(naam + e-mailadres)</w:t>
            </w:r>
            <w:r>
              <w:t>:</w:t>
            </w:r>
            <w:r w:rsidRPr="00771C56">
              <w:rPr>
                <w:color w:val="0073AC" w:themeColor="accent1" w:themeTint="BF"/>
              </w:rPr>
              <w:t xml:space="preserve"> </w:t>
            </w:r>
          </w:p>
        </w:tc>
      </w:tr>
      <w:tr w:rsidR="00303B27" w14:paraId="52FFAA1E" w14:textId="77777777" w:rsidTr="00007490">
        <w:trPr>
          <w:trHeight w:val="29"/>
        </w:trPr>
        <w:tc>
          <w:tcPr>
            <w:tcW w:w="5304" w:type="dxa"/>
            <w:shd w:val="clear" w:color="auto" w:fill="E8EBEE"/>
            <w:tcMar>
              <w:top w:w="0" w:type="dxa"/>
            </w:tcMar>
          </w:tcPr>
          <w:p w14:paraId="6BBDF089" w14:textId="0AC00633" w:rsidR="00303B27" w:rsidRPr="00303B27" w:rsidRDefault="00303B27" w:rsidP="00745D42">
            <w:pPr>
              <w:spacing w:line="360" w:lineRule="auto"/>
              <w:contextualSpacing/>
              <w:rPr>
                <w:color w:val="0073AC" w:themeColor="accent1" w:themeTint="BF"/>
              </w:rPr>
            </w:pPr>
            <w:r w:rsidRPr="0090588E">
              <w:t>Stageperiode:</w:t>
            </w:r>
            <w:r w:rsidRPr="00303B27">
              <w:rPr>
                <w:color w:val="0073AC" w:themeColor="accent1" w:themeTint="BF"/>
              </w:rPr>
              <w:t xml:space="preserve"> </w:t>
            </w:r>
          </w:p>
        </w:tc>
        <w:tc>
          <w:tcPr>
            <w:tcW w:w="5305" w:type="dxa"/>
            <w:shd w:val="clear" w:color="auto" w:fill="E8EBEE"/>
          </w:tcPr>
          <w:p w14:paraId="62758F19" w14:textId="300DC4A9" w:rsidR="00303B27" w:rsidRDefault="00B76442" w:rsidP="00745D42">
            <w:pPr>
              <w:spacing w:line="360" w:lineRule="auto"/>
              <w:contextualSpacing/>
            </w:pPr>
            <w:r>
              <w:t xml:space="preserve">Verslaggever: </w:t>
            </w:r>
            <w:sdt>
              <w:sdtPr>
                <w:rPr>
                  <w:rStyle w:val="Feedbackteken"/>
                </w:rPr>
                <w:id w:val="-299226223"/>
                <w:placeholder>
                  <w:docPart w:val="8645996E9E604351A3486695BED01059"/>
                </w:placeholder>
                <w:showingPlcHdr/>
                <w:dropDownList>
                  <w:listItem w:value="Kies een item."/>
                  <w:listItem w:displayText="Mentor" w:value="Mentor"/>
                  <w:listItem w:displayText="Student" w:value="Student"/>
                </w:dropDownList>
              </w:sdtPr>
              <w:sdtEndPr>
                <w:rPr>
                  <w:rStyle w:val="Standaardalinea-lettertype"/>
                  <w:rFonts w:ascii="Avenir Next LT Pro" w:hAnsi="Avenir Next LT Pro" w:cstheme="minorHAnsi"/>
                  <w:b/>
                  <w:bCs/>
                  <w:color w:val="auto"/>
                  <w:sz w:val="18"/>
                </w:rPr>
              </w:sdtEndPr>
              <w:sdtContent>
                <w:r w:rsidRPr="00024792">
                  <w:rPr>
                    <w:rStyle w:val="Tekstvantijdelijkeaanduiding"/>
                    <w:rFonts w:ascii="Avenir Next LT Pro" w:hAnsi="Avenir Next LT Pro"/>
                    <w:color w:val="0073AC" w:themeColor="accent1" w:themeTint="BF"/>
                    <w:sz w:val="18"/>
                  </w:rPr>
                  <w:t>Kies een item.</w:t>
                </w:r>
              </w:sdtContent>
            </w:sdt>
          </w:p>
        </w:tc>
      </w:tr>
    </w:tbl>
    <w:p w14:paraId="45F4DA07" w14:textId="77777777" w:rsidR="00A80324" w:rsidRPr="005565DA" w:rsidRDefault="00A80324" w:rsidP="009C6E52">
      <w:pPr>
        <w:spacing w:before="240" w:after="60"/>
        <w:rPr>
          <w:b/>
          <w:bCs/>
          <w:sz w:val="18"/>
          <w:szCs w:val="16"/>
        </w:rPr>
      </w:pPr>
      <w:r w:rsidRPr="005565DA">
        <w:rPr>
          <w:sz w:val="18"/>
          <w:szCs w:val="16"/>
        </w:rPr>
        <w:t>Aan de</w:t>
      </w:r>
      <w:r w:rsidRPr="005565DA">
        <w:rPr>
          <w:b/>
          <w:bCs/>
          <w:sz w:val="18"/>
          <w:szCs w:val="16"/>
        </w:rPr>
        <w:t xml:space="preserve"> mentor:</w:t>
      </w:r>
    </w:p>
    <w:p w14:paraId="5D5D2292" w14:textId="38F6C000" w:rsidR="00A80324" w:rsidRPr="005565DA" w:rsidRDefault="00A80324" w:rsidP="00A80324">
      <w:pPr>
        <w:spacing w:after="60"/>
        <w:rPr>
          <w:sz w:val="18"/>
          <w:szCs w:val="16"/>
        </w:rPr>
      </w:pPr>
      <w:r w:rsidRPr="005565DA">
        <w:rPr>
          <w:sz w:val="18"/>
          <w:szCs w:val="16"/>
        </w:rPr>
        <w:t xml:space="preserve">Gelieve dit document voor </w:t>
      </w:r>
      <w:r w:rsidR="00333E4F">
        <w:rPr>
          <w:sz w:val="18"/>
          <w:szCs w:val="16"/>
        </w:rPr>
        <w:t>12</w:t>
      </w:r>
      <w:r w:rsidRPr="005565DA">
        <w:rPr>
          <w:sz w:val="18"/>
          <w:szCs w:val="16"/>
        </w:rPr>
        <w:t xml:space="preserve"> </w:t>
      </w:r>
      <w:r w:rsidR="001C51E7">
        <w:rPr>
          <w:sz w:val="18"/>
          <w:szCs w:val="16"/>
        </w:rPr>
        <w:t>maart</w:t>
      </w:r>
      <w:r w:rsidRPr="005565DA">
        <w:rPr>
          <w:sz w:val="18"/>
          <w:szCs w:val="16"/>
        </w:rPr>
        <w:t xml:space="preserve"> 202</w:t>
      </w:r>
      <w:r w:rsidR="00333E4F">
        <w:rPr>
          <w:sz w:val="18"/>
          <w:szCs w:val="16"/>
        </w:rPr>
        <w:t>4</w:t>
      </w:r>
      <w:r w:rsidRPr="005565DA">
        <w:rPr>
          <w:sz w:val="18"/>
          <w:szCs w:val="16"/>
        </w:rPr>
        <w:t xml:space="preserve"> (stage</w:t>
      </w:r>
      <w:r w:rsidR="001C51E7">
        <w:rPr>
          <w:sz w:val="18"/>
          <w:szCs w:val="16"/>
        </w:rPr>
        <w:t>periode maart</w:t>
      </w:r>
      <w:r w:rsidRPr="005565DA">
        <w:rPr>
          <w:sz w:val="18"/>
          <w:szCs w:val="16"/>
        </w:rPr>
        <w:t>)</w:t>
      </w:r>
      <w:r w:rsidR="001C51E7">
        <w:rPr>
          <w:sz w:val="18"/>
          <w:szCs w:val="16"/>
        </w:rPr>
        <w:t xml:space="preserve"> en</w:t>
      </w:r>
      <w:r w:rsidRPr="005565DA">
        <w:rPr>
          <w:sz w:val="18"/>
          <w:szCs w:val="16"/>
        </w:rPr>
        <w:t xml:space="preserve"> voor </w:t>
      </w:r>
      <w:r w:rsidR="001C51E7">
        <w:rPr>
          <w:sz w:val="18"/>
          <w:szCs w:val="16"/>
        </w:rPr>
        <w:t>24</w:t>
      </w:r>
      <w:r w:rsidRPr="005565DA">
        <w:rPr>
          <w:sz w:val="18"/>
          <w:szCs w:val="16"/>
        </w:rPr>
        <w:t xml:space="preserve"> mei 2024 (</w:t>
      </w:r>
      <w:r w:rsidR="001C51E7">
        <w:rPr>
          <w:sz w:val="18"/>
          <w:szCs w:val="16"/>
        </w:rPr>
        <w:t>stageperiode mei</w:t>
      </w:r>
      <w:r w:rsidRPr="005565DA">
        <w:rPr>
          <w:sz w:val="18"/>
          <w:szCs w:val="16"/>
        </w:rPr>
        <w:t>) of bij afwijkende stageregeling één week na afloop van de stage te mailen</w:t>
      </w:r>
      <w:r w:rsidR="002E4B02">
        <w:rPr>
          <w:rStyle w:val="Voetnootmarkering"/>
          <w:sz w:val="18"/>
          <w:szCs w:val="16"/>
        </w:rPr>
        <w:footnoteReference w:id="2"/>
      </w:r>
      <w:r w:rsidRPr="005565DA">
        <w:rPr>
          <w:sz w:val="18"/>
          <w:szCs w:val="16"/>
        </w:rPr>
        <w:t xml:space="preserve"> naar:</w:t>
      </w:r>
    </w:p>
    <w:p w14:paraId="590427AF" w14:textId="45F3CD2E" w:rsidR="00A80324" w:rsidRPr="005565DA" w:rsidRDefault="00000000" w:rsidP="001D2203">
      <w:pPr>
        <w:pStyle w:val="Lijstalinea"/>
        <w:numPr>
          <w:ilvl w:val="0"/>
          <w:numId w:val="41"/>
        </w:numPr>
        <w:spacing w:after="60"/>
        <w:rPr>
          <w:sz w:val="18"/>
          <w:szCs w:val="16"/>
        </w:rPr>
      </w:pPr>
      <w:hyperlink r:id="rId12" w:history="1">
        <w:r w:rsidR="00EA26AE" w:rsidRPr="009D60D6">
          <w:rPr>
            <w:rStyle w:val="Hyperlink"/>
            <w:sz w:val="18"/>
            <w:szCs w:val="16"/>
          </w:rPr>
          <w:t>stage.basovorselaar@thomasmore.be</w:t>
        </w:r>
      </w:hyperlink>
    </w:p>
    <w:p w14:paraId="0F734CF4" w14:textId="439EC9AF" w:rsidR="00A80324" w:rsidRPr="005565DA" w:rsidRDefault="00A80324" w:rsidP="001D2203">
      <w:pPr>
        <w:pStyle w:val="Lijstalinea"/>
        <w:numPr>
          <w:ilvl w:val="0"/>
          <w:numId w:val="41"/>
        </w:numPr>
        <w:spacing w:after="60"/>
        <w:rPr>
          <w:sz w:val="18"/>
          <w:szCs w:val="16"/>
        </w:rPr>
      </w:pPr>
      <w:r w:rsidRPr="005565DA">
        <w:rPr>
          <w:sz w:val="18"/>
          <w:szCs w:val="16"/>
        </w:rPr>
        <w:t xml:space="preserve">de vakdocent </w:t>
      </w:r>
    </w:p>
    <w:p w14:paraId="555BE117" w14:textId="04CD6231" w:rsidR="00A80324" w:rsidRPr="005565DA" w:rsidRDefault="00A80324" w:rsidP="001D2203">
      <w:pPr>
        <w:pStyle w:val="Lijstalinea"/>
        <w:numPr>
          <w:ilvl w:val="0"/>
          <w:numId w:val="41"/>
        </w:numPr>
        <w:spacing w:after="60"/>
        <w:rPr>
          <w:sz w:val="18"/>
          <w:szCs w:val="16"/>
        </w:rPr>
      </w:pPr>
      <w:r w:rsidRPr="005565DA">
        <w:rPr>
          <w:sz w:val="18"/>
          <w:szCs w:val="16"/>
        </w:rPr>
        <w:t xml:space="preserve">de student </w:t>
      </w:r>
    </w:p>
    <w:p w14:paraId="15630B03" w14:textId="08527749" w:rsidR="00A80324" w:rsidRPr="005565DA" w:rsidRDefault="00A80324" w:rsidP="00A80324">
      <w:pPr>
        <w:spacing w:after="60"/>
        <w:rPr>
          <w:sz w:val="18"/>
          <w:szCs w:val="16"/>
        </w:rPr>
      </w:pPr>
      <w:r w:rsidRPr="005565DA">
        <w:rPr>
          <w:sz w:val="18"/>
          <w:szCs w:val="16"/>
        </w:rPr>
        <w:t>Alvast heel erg bedankt!</w:t>
      </w:r>
    </w:p>
    <w:p w14:paraId="13AA1ED3" w14:textId="77777777" w:rsidR="00A80324" w:rsidRPr="005565DA" w:rsidRDefault="00A80324" w:rsidP="00ED7EB9">
      <w:pPr>
        <w:spacing w:before="240" w:after="60"/>
        <w:rPr>
          <w:b/>
          <w:bCs/>
          <w:sz w:val="18"/>
          <w:szCs w:val="16"/>
        </w:rPr>
      </w:pPr>
      <w:r w:rsidRPr="005565DA">
        <w:rPr>
          <w:b/>
          <w:bCs/>
          <w:sz w:val="18"/>
          <w:szCs w:val="16"/>
        </w:rPr>
        <w:t>Tips bij het invullen</w:t>
      </w:r>
    </w:p>
    <w:p w14:paraId="7E5DFDE1" w14:textId="61E3A3DA" w:rsidR="003B3284" w:rsidRPr="003B3284" w:rsidRDefault="003B3284" w:rsidP="003B3284">
      <w:pPr>
        <w:pStyle w:val="Lijstalinea"/>
        <w:numPr>
          <w:ilvl w:val="0"/>
          <w:numId w:val="45"/>
        </w:numPr>
        <w:rPr>
          <w:sz w:val="18"/>
          <w:szCs w:val="16"/>
        </w:rPr>
      </w:pPr>
      <w:r w:rsidRPr="003B3284">
        <w:rPr>
          <w:sz w:val="18"/>
          <w:szCs w:val="16"/>
        </w:rPr>
        <w:t xml:space="preserve">De speerpunten zijn de eindcompetenties die we per praktijkdeel vooropstellen. </w:t>
      </w:r>
    </w:p>
    <w:p w14:paraId="76E1AAD4" w14:textId="77777777" w:rsidR="003B3284" w:rsidRPr="003B3284" w:rsidRDefault="003B3284" w:rsidP="003B3284">
      <w:pPr>
        <w:pStyle w:val="Lijstalinea"/>
        <w:numPr>
          <w:ilvl w:val="0"/>
          <w:numId w:val="45"/>
        </w:numPr>
        <w:rPr>
          <w:sz w:val="18"/>
          <w:szCs w:val="16"/>
        </w:rPr>
      </w:pPr>
      <w:r w:rsidRPr="003B3284">
        <w:rPr>
          <w:sz w:val="18"/>
          <w:szCs w:val="16"/>
        </w:rPr>
        <w:t xml:space="preserve">De </w:t>
      </w:r>
      <w:r w:rsidRPr="00686715">
        <w:rPr>
          <w:b/>
          <w:bCs/>
          <w:sz w:val="18"/>
          <w:szCs w:val="16"/>
        </w:rPr>
        <w:t>beoordeling per speerpunt</w:t>
      </w:r>
      <w:r w:rsidRPr="003B3284">
        <w:rPr>
          <w:sz w:val="18"/>
          <w:szCs w:val="16"/>
        </w:rPr>
        <w:t xml:space="preserve"> (waardeschaal) heeft betrekking op de gehele stage. Voor de evaluatie van de stagiair door de lerarenopleiding vormen de gegevens op dit evaluatieformulier/syntheseverslag een zeer belangrijke bron van informatie! </w:t>
      </w:r>
    </w:p>
    <w:p w14:paraId="65EE509C" w14:textId="0478F7FF" w:rsidR="003B3284" w:rsidRPr="003B3284" w:rsidRDefault="003B3284" w:rsidP="003B3284">
      <w:pPr>
        <w:pStyle w:val="Lijstalinea"/>
        <w:numPr>
          <w:ilvl w:val="0"/>
          <w:numId w:val="45"/>
        </w:numPr>
        <w:rPr>
          <w:sz w:val="18"/>
          <w:szCs w:val="16"/>
        </w:rPr>
      </w:pPr>
      <w:r w:rsidRPr="003B3284">
        <w:rPr>
          <w:sz w:val="18"/>
          <w:szCs w:val="16"/>
        </w:rPr>
        <w:t xml:space="preserve">Als hulpmiddel bij het toekennen van deze waardeschalen reiken we </w:t>
      </w:r>
      <w:r w:rsidR="0044750F">
        <w:rPr>
          <w:sz w:val="18"/>
          <w:szCs w:val="16"/>
        </w:rPr>
        <w:t xml:space="preserve">per speerpunt </w:t>
      </w:r>
      <w:proofErr w:type="spellStart"/>
      <w:r w:rsidRPr="00BB4857">
        <w:rPr>
          <w:b/>
          <w:bCs/>
          <w:sz w:val="18"/>
          <w:szCs w:val="16"/>
        </w:rPr>
        <w:t>rubrics</w:t>
      </w:r>
      <w:proofErr w:type="spellEnd"/>
      <w:r w:rsidRPr="003B3284">
        <w:rPr>
          <w:sz w:val="18"/>
          <w:szCs w:val="16"/>
        </w:rPr>
        <w:t xml:space="preserve"> aan</w:t>
      </w:r>
      <w:r w:rsidR="0044750F">
        <w:rPr>
          <w:sz w:val="18"/>
          <w:szCs w:val="16"/>
        </w:rPr>
        <w:t>.</w:t>
      </w:r>
    </w:p>
    <w:p w14:paraId="5DBEEDAA" w14:textId="02132618" w:rsidR="00966D4F" w:rsidRPr="003B3284" w:rsidRDefault="00966D4F" w:rsidP="00966D4F">
      <w:pPr>
        <w:pStyle w:val="Lijstalinea"/>
        <w:numPr>
          <w:ilvl w:val="0"/>
          <w:numId w:val="45"/>
        </w:numPr>
        <w:rPr>
          <w:sz w:val="18"/>
          <w:szCs w:val="16"/>
        </w:rPr>
      </w:pPr>
      <w:r w:rsidRPr="003B3284">
        <w:rPr>
          <w:sz w:val="18"/>
          <w:szCs w:val="16"/>
        </w:rPr>
        <w:t>We vragen een kwalitatief oordeel in de vorm van een waardeschaal</w:t>
      </w:r>
      <w:r w:rsidR="00BB4857">
        <w:rPr>
          <w:sz w:val="18"/>
          <w:szCs w:val="16"/>
        </w:rPr>
        <w:t xml:space="preserve"> </w:t>
      </w:r>
      <w:r>
        <w:rPr>
          <w:sz w:val="18"/>
          <w:szCs w:val="16"/>
        </w:rPr>
        <w:t xml:space="preserve">met een duidelijke </w:t>
      </w:r>
      <w:r w:rsidRPr="00966D4F">
        <w:rPr>
          <w:b/>
          <w:bCs/>
          <w:sz w:val="18"/>
          <w:szCs w:val="16"/>
        </w:rPr>
        <w:t>motivatie</w:t>
      </w:r>
      <w:r>
        <w:rPr>
          <w:sz w:val="18"/>
          <w:szCs w:val="16"/>
        </w:rPr>
        <w:t xml:space="preserve"> </w:t>
      </w:r>
      <w:r w:rsidRPr="00F253BE">
        <w:rPr>
          <w:b/>
          <w:bCs/>
          <w:sz w:val="18"/>
          <w:szCs w:val="16"/>
        </w:rPr>
        <w:t>per</w:t>
      </w:r>
      <w:r w:rsidRPr="003B3284">
        <w:rPr>
          <w:sz w:val="18"/>
          <w:szCs w:val="16"/>
        </w:rPr>
        <w:t xml:space="preserve"> </w:t>
      </w:r>
      <w:r w:rsidRPr="00F253BE">
        <w:rPr>
          <w:b/>
          <w:bCs/>
          <w:sz w:val="18"/>
          <w:szCs w:val="16"/>
        </w:rPr>
        <w:t>speerpunt</w:t>
      </w:r>
      <w:r>
        <w:rPr>
          <w:sz w:val="18"/>
          <w:szCs w:val="16"/>
        </w:rPr>
        <w:t>.</w:t>
      </w:r>
    </w:p>
    <w:p w14:paraId="02974CD6" w14:textId="48B71EE0" w:rsidR="003B3284" w:rsidRPr="003B3284" w:rsidRDefault="003B3284" w:rsidP="003B3284">
      <w:pPr>
        <w:pStyle w:val="Lijstalinea"/>
        <w:numPr>
          <w:ilvl w:val="0"/>
          <w:numId w:val="45"/>
        </w:numPr>
        <w:rPr>
          <w:sz w:val="18"/>
          <w:szCs w:val="16"/>
        </w:rPr>
      </w:pPr>
      <w:r w:rsidRPr="003B3284">
        <w:rPr>
          <w:sz w:val="18"/>
          <w:szCs w:val="16"/>
        </w:rPr>
        <w:t xml:space="preserve">Onderaan een </w:t>
      </w:r>
      <w:r w:rsidRPr="00F253BE">
        <w:rPr>
          <w:b/>
          <w:bCs/>
          <w:sz w:val="18"/>
          <w:szCs w:val="16"/>
        </w:rPr>
        <w:t>handtekening</w:t>
      </w:r>
      <w:r w:rsidRPr="003B3284">
        <w:rPr>
          <w:sz w:val="18"/>
          <w:szCs w:val="16"/>
        </w:rPr>
        <w:t xml:space="preserve"> of je naam vermelden.</w:t>
      </w:r>
    </w:p>
    <w:p w14:paraId="577D84F4" w14:textId="7EB0A760" w:rsidR="00EB2D31" w:rsidRPr="005C09F7" w:rsidRDefault="00CF2FBC" w:rsidP="005C09F7">
      <w:pPr>
        <w:pStyle w:val="Kop1"/>
      </w:pPr>
      <w:proofErr w:type="spellStart"/>
      <w:r w:rsidRPr="00EB2D31">
        <w:t>Lesgebonden</w:t>
      </w:r>
      <w:proofErr w:type="spellEnd"/>
      <w:r w:rsidRPr="00EB2D31">
        <w:t xml:space="preserve"> speerpunten</w:t>
      </w:r>
    </w:p>
    <w:tbl>
      <w:tblPr>
        <w:tblStyle w:val="Tabelraster"/>
        <w:tblW w:w="10632" w:type="dxa"/>
        <w:tblInd w:w="-5" w:type="dxa"/>
        <w:tblLayout w:type="fixed"/>
        <w:tblLook w:val="04A0" w:firstRow="1" w:lastRow="0" w:firstColumn="1" w:lastColumn="0" w:noHBand="0" w:noVBand="1"/>
      </w:tblPr>
      <w:tblGrid>
        <w:gridCol w:w="426"/>
        <w:gridCol w:w="3118"/>
        <w:gridCol w:w="3544"/>
        <w:gridCol w:w="3544"/>
      </w:tblGrid>
      <w:tr w:rsidR="008E51DC" w:rsidRPr="00A51174" w14:paraId="1572E95C" w14:textId="77777777" w:rsidTr="00CF1D37">
        <w:trPr>
          <w:trHeight w:val="256"/>
        </w:trPr>
        <w:tc>
          <w:tcPr>
            <w:tcW w:w="10632" w:type="dxa"/>
            <w:gridSpan w:val="4"/>
            <w:tcBorders>
              <w:bottom w:val="single" w:sz="4" w:space="0" w:color="auto"/>
            </w:tcBorders>
            <w:shd w:val="clear" w:color="auto" w:fill="00283C"/>
          </w:tcPr>
          <w:p w14:paraId="1A32444C" w14:textId="7F2F5011" w:rsidR="008E51DC" w:rsidRPr="00737FD9" w:rsidRDefault="008E51DC" w:rsidP="008E51DC">
            <w:pPr>
              <w:pStyle w:val="Speerpunten"/>
            </w:pPr>
            <w:r w:rsidRPr="00737FD9">
              <w:rPr>
                <w:b/>
                <w:bCs/>
              </w:rPr>
              <w:t>Krachtige leeromgeving</w:t>
            </w:r>
            <w:r w:rsidRPr="00737FD9">
              <w:t xml:space="preserve"> - de leraar als begeleider van leer- en ontwikkelingsprocessen, inhoudelijk expert en organisator</w:t>
            </w:r>
          </w:p>
        </w:tc>
      </w:tr>
      <w:tr w:rsidR="008E51DC" w:rsidRPr="00D30DBB" w14:paraId="3781AF05" w14:textId="77777777" w:rsidTr="00D828AA">
        <w:tc>
          <w:tcPr>
            <w:tcW w:w="10632" w:type="dxa"/>
            <w:gridSpan w:val="4"/>
            <w:tcBorders>
              <w:bottom w:val="single" w:sz="4" w:space="0" w:color="auto"/>
            </w:tcBorders>
            <w:shd w:val="clear" w:color="auto" w:fill="FA6432" w:themeFill="accent2"/>
          </w:tcPr>
          <w:p w14:paraId="246E5362" w14:textId="4BC2A347" w:rsidR="008E51DC" w:rsidRPr="00941FE3" w:rsidRDefault="008252D6" w:rsidP="008E51DC">
            <w:pPr>
              <w:pStyle w:val="SpeerpuntenOmschrijving"/>
            </w:pPr>
            <w:bookmarkStart w:id="0" w:name="_Hlk145932493"/>
            <w:r w:rsidRPr="008252D6">
              <w:t xml:space="preserve">logisch opbouwen en overbrengen van </w:t>
            </w:r>
            <w:r w:rsidRPr="008252D6">
              <w:rPr>
                <w:b/>
                <w:bCs/>
              </w:rPr>
              <w:t>leerinhouden</w:t>
            </w:r>
            <w:r w:rsidRPr="008252D6">
              <w:t xml:space="preserve"> op maat van de doelgroep</w:t>
            </w:r>
          </w:p>
        </w:tc>
      </w:tr>
      <w:tr w:rsidR="00AF1438" w:rsidRPr="00D30DBB" w14:paraId="43026598" w14:textId="77777777" w:rsidTr="009A31BE">
        <w:tc>
          <w:tcPr>
            <w:tcW w:w="3544" w:type="dxa"/>
            <w:gridSpan w:val="2"/>
            <w:tcBorders>
              <w:top w:val="single" w:sz="4" w:space="0" w:color="auto"/>
              <w:right w:val="single" w:sz="4" w:space="0" w:color="auto"/>
            </w:tcBorders>
            <w:shd w:val="clear" w:color="auto" w:fill="auto"/>
          </w:tcPr>
          <w:p w14:paraId="6A4788BF" w14:textId="3B17858A" w:rsidR="00AF1438" w:rsidRPr="00400D60" w:rsidRDefault="00074640" w:rsidP="00A617D3">
            <w:pPr>
              <w:pStyle w:val="SpeerpuntenOmschrijvingklein"/>
            </w:pPr>
            <w:r w:rsidRPr="00074640">
              <w:t xml:space="preserve">Zowel in de voorbereiding als in de uitvoering komen volgende zaken op een </w:t>
            </w:r>
            <w:r w:rsidRPr="00C62E97">
              <w:rPr>
                <w:rStyle w:val="BeoordelingZeerGoed"/>
              </w:rPr>
              <w:t>opvallend</w:t>
            </w:r>
            <w:r w:rsidRPr="00074640">
              <w:t xml:space="preserve"> goede, doordachte en/of creatieve manier aan bod: de beginsituatie die de basis vormt doorheen de les, de logische opbouw van de leerinhouden, flexibel hanteren van de lesvoorbereiding en nagaan of de lesdoelen bereikt worden (formatief).</w:t>
            </w:r>
          </w:p>
        </w:tc>
        <w:tc>
          <w:tcPr>
            <w:tcW w:w="3544" w:type="dxa"/>
            <w:tcBorders>
              <w:top w:val="single" w:sz="4" w:space="0" w:color="auto"/>
              <w:left w:val="single" w:sz="4" w:space="0" w:color="auto"/>
              <w:right w:val="single" w:sz="4" w:space="0" w:color="auto"/>
            </w:tcBorders>
            <w:shd w:val="clear" w:color="auto" w:fill="auto"/>
          </w:tcPr>
          <w:p w14:paraId="1CB249BF" w14:textId="77777777" w:rsidR="00354EDF" w:rsidRDefault="00354EDF" w:rsidP="00354EDF">
            <w:pPr>
              <w:pStyle w:val="SpeerpuntenOmschrijvingklein"/>
            </w:pPr>
            <w:r>
              <w:t>De student kan de leerinhoud logisch opbouwen en overbrengen op maat van de doelgroep:</w:t>
            </w:r>
          </w:p>
          <w:p w14:paraId="7EC3E7D2" w14:textId="77777777" w:rsidR="00354EDF" w:rsidRDefault="00354EDF" w:rsidP="00354EDF">
            <w:pPr>
              <w:pStyle w:val="SpeerpuntenBulletlevel1"/>
            </w:pPr>
            <w:r>
              <w:t xml:space="preserve">lesvoorbereiding (afgestemd op de doelgroep) zelfstandig uitwerken  </w:t>
            </w:r>
          </w:p>
          <w:p w14:paraId="3CA14F69" w14:textId="77777777" w:rsidR="00354EDF" w:rsidRDefault="00354EDF" w:rsidP="00354EDF">
            <w:pPr>
              <w:pStyle w:val="SpeerpuntenBulletlevel1"/>
            </w:pPr>
            <w:r>
              <w:t xml:space="preserve">flexibel omgaan met de lesvoorbereiding </w:t>
            </w:r>
          </w:p>
          <w:p w14:paraId="79C6293D" w14:textId="13704D2F" w:rsidR="00AF1438" w:rsidRPr="00400D60" w:rsidRDefault="00354EDF" w:rsidP="00354EDF">
            <w:pPr>
              <w:pStyle w:val="SpeerpuntenBulletlevel1"/>
            </w:pPr>
            <w:r>
              <w:t>nagaan (formatief) of de lesdoelen bereikt worden</w:t>
            </w:r>
          </w:p>
        </w:tc>
        <w:tc>
          <w:tcPr>
            <w:tcW w:w="3544" w:type="dxa"/>
            <w:tcBorders>
              <w:top w:val="single" w:sz="4" w:space="0" w:color="auto"/>
              <w:left w:val="single" w:sz="4" w:space="0" w:color="auto"/>
            </w:tcBorders>
            <w:shd w:val="clear" w:color="auto" w:fill="auto"/>
          </w:tcPr>
          <w:p w14:paraId="7376B72D" w14:textId="77777777" w:rsidR="00C62E97" w:rsidRDefault="00C62E97" w:rsidP="00C62E97">
            <w:pPr>
              <w:pStyle w:val="SpeerpuntenOmschrijvingklein"/>
            </w:pPr>
            <w:r>
              <w:t>De student kan in de voorbereiding en in de uitvoering de leerinhouden te weinig/</w:t>
            </w:r>
            <w:r w:rsidRPr="00C62E97">
              <w:rPr>
                <w:rStyle w:val="BeoordelingOnvoldoende"/>
              </w:rPr>
              <w:t>niet</w:t>
            </w:r>
            <w:r>
              <w:t xml:space="preserve"> logisch opbouwen of de student kan de leerinhouden logisch en op maat van de doelgroep voorbereiden maar kan de voorbereiding te weinig/</w:t>
            </w:r>
            <w:r w:rsidRPr="00C62E97">
              <w:rPr>
                <w:rStyle w:val="BeoordelingOnvoldoende"/>
              </w:rPr>
              <w:t>niet</w:t>
            </w:r>
            <w:r>
              <w:t xml:space="preserve"> omzetten in een geslaagde uitvoering.</w:t>
            </w:r>
          </w:p>
          <w:p w14:paraId="739C01EA" w14:textId="338B2226" w:rsidR="00AF1438" w:rsidRPr="00400D60" w:rsidRDefault="00C62E97" w:rsidP="00C62E97">
            <w:pPr>
              <w:pStyle w:val="SpeerpuntenOmschrijvingklein"/>
            </w:pPr>
            <w:r>
              <w:t xml:space="preserve">De student sluit weinig </w:t>
            </w:r>
            <w:r w:rsidRPr="00C62E97">
              <w:rPr>
                <w:rStyle w:val="BeoordelingOnvoldoende"/>
              </w:rPr>
              <w:t>tot niet</w:t>
            </w:r>
            <w:r>
              <w:t xml:space="preserve"> aan bij de beginsituatie van de (verschillende) doelgroep(en).</w:t>
            </w:r>
          </w:p>
        </w:tc>
      </w:tr>
      <w:tr w:rsidR="00B83C0E" w:rsidRPr="00D30DBB" w14:paraId="01EE28E9" w14:textId="77777777" w:rsidTr="009A31BE">
        <w:tc>
          <w:tcPr>
            <w:tcW w:w="3544" w:type="dxa"/>
            <w:gridSpan w:val="2"/>
            <w:tcBorders>
              <w:top w:val="single" w:sz="4" w:space="0" w:color="auto"/>
              <w:right w:val="single" w:sz="4" w:space="0" w:color="auto"/>
            </w:tcBorders>
            <w:shd w:val="clear" w:color="auto" w:fill="auto"/>
          </w:tcPr>
          <w:p w14:paraId="4AB62745" w14:textId="313B0455" w:rsidR="00850F59" w:rsidRPr="00F950F8" w:rsidRDefault="00000000" w:rsidP="00B20623">
            <w:pPr>
              <w:pStyle w:val="SpeerpuntenOmschrijvingklein"/>
              <w:jc w:val="center"/>
              <w:rPr>
                <w:b/>
                <w:bCs/>
              </w:rPr>
            </w:pPr>
            <w:sdt>
              <w:sdtPr>
                <w:rPr>
                  <w:rFonts w:ascii="Avenir Next LT Pro" w:hAnsi="Avenir Next LT Pro"/>
                  <w:b/>
                  <w:sz w:val="18"/>
                  <w:szCs w:val="20"/>
                </w:rPr>
                <w:id w:val="1897164532"/>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50F59" w:rsidRPr="00CB459B">
              <w:rPr>
                <w:b/>
                <w:bCs/>
                <w:color w:val="00B050"/>
              </w:rPr>
              <w:t xml:space="preserve">Zeer goed </w:t>
            </w:r>
            <w:r w:rsidR="00850F59" w:rsidRPr="00F950F8">
              <w:rPr>
                <w:b/>
                <w:bCs/>
              </w:rPr>
              <w:t>–</w:t>
            </w:r>
            <w:r w:rsidR="00AB2FC8" w:rsidRPr="00F950F8">
              <w:rPr>
                <w:rFonts w:ascii="Avenir Next LT Pro" w:hAnsi="Avenir Next LT Pro"/>
                <w:b/>
                <w:bCs/>
                <w:sz w:val="18"/>
                <w:szCs w:val="20"/>
              </w:rPr>
              <w:t xml:space="preserve"> </w:t>
            </w:r>
            <w:sdt>
              <w:sdtPr>
                <w:rPr>
                  <w:rFonts w:ascii="Avenir Next LT Pro" w:hAnsi="Avenir Next LT Pro"/>
                  <w:b/>
                  <w:bCs/>
                  <w:sz w:val="18"/>
                  <w:szCs w:val="20"/>
                </w:rPr>
                <w:id w:val="437419453"/>
                <w14:checkbox>
                  <w14:checked w14:val="0"/>
                  <w14:checkedState w14:val="2612" w14:font="MS Gothic"/>
                  <w14:uncheckedState w14:val="2610" w14:font="MS Gothic"/>
                </w14:checkbox>
              </w:sdtPr>
              <w:sdtContent>
                <w:r w:rsidR="00AB2FC8" w:rsidRPr="00F950F8">
                  <w:rPr>
                    <w:rFonts w:ascii="MS Gothic" w:eastAsia="MS Gothic" w:hAnsi="MS Gothic" w:hint="eastAsia"/>
                    <w:b/>
                    <w:bCs/>
                    <w:sz w:val="18"/>
                    <w:szCs w:val="20"/>
                  </w:rPr>
                  <w:t>☐</w:t>
                </w:r>
              </w:sdtContent>
            </w:sdt>
            <w:r w:rsidR="00850F59" w:rsidRPr="00F950F8">
              <w:rPr>
                <w:b/>
                <w:bCs/>
              </w:rPr>
              <w:t xml:space="preserve"> </w:t>
            </w:r>
            <w:r w:rsidR="00AB2FC8" w:rsidRPr="00CB459B">
              <w:rPr>
                <w:b/>
                <w:bCs/>
              </w:rPr>
              <w:t>G</w:t>
            </w:r>
            <w:r w:rsidR="00850F59" w:rsidRPr="00CB459B">
              <w:rPr>
                <w:b/>
                <w:bCs/>
              </w:rPr>
              <w:t>oed</w:t>
            </w:r>
          </w:p>
          <w:p w14:paraId="086970BC" w14:textId="01488D22" w:rsidR="00B83C0E" w:rsidRPr="00A617D3" w:rsidRDefault="00850F59" w:rsidP="00B20623">
            <w:pPr>
              <w:pStyle w:val="SpeerpuntenOmschrijvingklein"/>
              <w:jc w:val="center"/>
            </w:pPr>
            <w:r>
              <w:t>Speerpunt</w:t>
            </w:r>
            <w:r w:rsidR="00CB459B">
              <w:t>:</w:t>
            </w:r>
            <w:r>
              <w:t xml:space="preserve"> excellent, opvallend goed, creatief</w:t>
            </w:r>
          </w:p>
        </w:tc>
        <w:tc>
          <w:tcPr>
            <w:tcW w:w="3544" w:type="dxa"/>
            <w:tcBorders>
              <w:top w:val="single" w:sz="4" w:space="0" w:color="auto"/>
              <w:left w:val="single" w:sz="4" w:space="0" w:color="auto"/>
              <w:right w:val="single" w:sz="4" w:space="0" w:color="auto"/>
            </w:tcBorders>
            <w:shd w:val="clear" w:color="auto" w:fill="auto"/>
          </w:tcPr>
          <w:p w14:paraId="613055A3" w14:textId="4021F06B" w:rsidR="00833535" w:rsidRPr="00F950F8" w:rsidRDefault="00000000" w:rsidP="00B20623">
            <w:pPr>
              <w:pStyle w:val="SpeerpuntenOmschrijvingklein"/>
              <w:jc w:val="center"/>
              <w:rPr>
                <w:b/>
                <w:bCs/>
              </w:rPr>
            </w:pPr>
            <w:sdt>
              <w:sdtPr>
                <w:rPr>
                  <w:rFonts w:ascii="Avenir Next LT Pro" w:hAnsi="Avenir Next LT Pro"/>
                  <w:b/>
                  <w:sz w:val="18"/>
                  <w:szCs w:val="20"/>
                </w:rPr>
                <w:id w:val="1935626377"/>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33535" w:rsidRPr="00CB459B">
              <w:rPr>
                <w:b/>
                <w:bCs/>
              </w:rPr>
              <w:t>Voldoende</w:t>
            </w:r>
          </w:p>
          <w:p w14:paraId="5016A341" w14:textId="78CEF5F5" w:rsidR="00B83C0E" w:rsidRDefault="00833535" w:rsidP="00B20623">
            <w:pPr>
              <w:pStyle w:val="SpeerpuntenOmschrijvingklein"/>
              <w:jc w:val="center"/>
            </w:pPr>
            <w:r>
              <w:t>Speerpunt: behaald</w:t>
            </w:r>
          </w:p>
        </w:tc>
        <w:tc>
          <w:tcPr>
            <w:tcW w:w="3544" w:type="dxa"/>
            <w:tcBorders>
              <w:top w:val="single" w:sz="4" w:space="0" w:color="auto"/>
              <w:left w:val="single" w:sz="4" w:space="0" w:color="auto"/>
            </w:tcBorders>
            <w:shd w:val="clear" w:color="auto" w:fill="auto"/>
          </w:tcPr>
          <w:p w14:paraId="05F8555F" w14:textId="6F637590" w:rsidR="00833535" w:rsidRDefault="00000000" w:rsidP="00B20623">
            <w:pPr>
              <w:pStyle w:val="SpeerpuntenOmschrijvingklein"/>
              <w:jc w:val="center"/>
            </w:pPr>
            <w:sdt>
              <w:sdtPr>
                <w:rPr>
                  <w:rFonts w:ascii="Avenir Next LT Pro" w:hAnsi="Avenir Next LT Pro"/>
                  <w:b/>
                  <w:sz w:val="18"/>
                  <w:szCs w:val="20"/>
                </w:rPr>
                <w:id w:val="1381521620"/>
                <w14:checkbox>
                  <w14:checked w14:val="0"/>
                  <w14:checkedState w14:val="2612" w14:font="MS Gothic"/>
                  <w14:uncheckedState w14:val="2610" w14:font="MS Gothic"/>
                </w14:checkbox>
              </w:sdtPr>
              <w:sdtContent>
                <w:r w:rsidR="00AB2FC8">
                  <w:rPr>
                    <w:rFonts w:ascii="MS Gothic" w:eastAsia="MS Gothic" w:hAnsi="MS Gothic" w:hint="eastAsia"/>
                    <w:b/>
                    <w:sz w:val="18"/>
                    <w:szCs w:val="20"/>
                  </w:rPr>
                  <w:t>☐</w:t>
                </w:r>
              </w:sdtContent>
            </w:sdt>
            <w:r w:rsidR="00AB2FC8">
              <w:t xml:space="preserve"> </w:t>
            </w:r>
            <w:r w:rsidR="00833535" w:rsidRPr="00CB459B">
              <w:rPr>
                <w:b/>
                <w:bCs/>
              </w:rPr>
              <w:t>Nipt</w:t>
            </w:r>
            <w:r w:rsidR="00AB2FC8" w:rsidRPr="00CB459B">
              <w:rPr>
                <w:b/>
                <w:bCs/>
              </w:rPr>
              <w:t xml:space="preserve"> onvoldoend</w:t>
            </w:r>
            <w:r w:rsidR="005034BA" w:rsidRPr="00CB459B">
              <w:rPr>
                <w:b/>
                <w:bCs/>
              </w:rPr>
              <w:t>e</w:t>
            </w:r>
            <w:r w:rsidR="00AB2FC8">
              <w:t xml:space="preserve"> – </w:t>
            </w:r>
            <w:sdt>
              <w:sdtPr>
                <w:rPr>
                  <w:rFonts w:ascii="Avenir Next LT Pro" w:hAnsi="Avenir Next LT Pro"/>
                  <w:b/>
                  <w:sz w:val="18"/>
                  <w:szCs w:val="20"/>
                </w:rPr>
                <w:id w:val="830491273"/>
                <w14:checkbox>
                  <w14:checked w14:val="0"/>
                  <w14:checkedState w14:val="2612" w14:font="MS Gothic"/>
                  <w14:uncheckedState w14:val="2610" w14:font="MS Gothic"/>
                </w14:checkbox>
              </w:sdtPr>
              <w:sdtContent>
                <w:r w:rsidR="00B20623">
                  <w:rPr>
                    <w:rFonts w:ascii="MS Gothic" w:eastAsia="MS Gothic" w:hAnsi="MS Gothic" w:hint="eastAsia"/>
                    <w:b/>
                    <w:sz w:val="18"/>
                    <w:szCs w:val="20"/>
                  </w:rPr>
                  <w:t>☐</w:t>
                </w:r>
              </w:sdtContent>
            </w:sdt>
            <w:r w:rsidR="00B20623">
              <w:t xml:space="preserve"> </w:t>
            </w:r>
            <w:r w:rsidR="00833535" w:rsidRPr="00D70834">
              <w:rPr>
                <w:b/>
                <w:bCs/>
                <w:color w:val="DB3A05" w:themeColor="accent2" w:themeShade="BF"/>
              </w:rPr>
              <w:t>Onvoldoende</w:t>
            </w:r>
          </w:p>
          <w:p w14:paraId="0F81CEFB" w14:textId="22EFD7EC" w:rsidR="00B83C0E" w:rsidRPr="00A617D3" w:rsidRDefault="00833535" w:rsidP="00B20623">
            <w:pPr>
              <w:pStyle w:val="SpeerpuntenOmschrijvingklein"/>
              <w:jc w:val="center"/>
            </w:pPr>
            <w:r>
              <w:t xml:space="preserve">Speerpunt: </w:t>
            </w:r>
            <w:r w:rsidRPr="000E4B0D">
              <w:t>niet behaald, te oppervlakkig, te weinig zichtbaar</w:t>
            </w:r>
          </w:p>
        </w:tc>
      </w:tr>
      <w:bookmarkEnd w:id="0"/>
      <w:tr w:rsidR="00EC78DE" w:rsidRPr="00A51174" w14:paraId="581A1705" w14:textId="77777777" w:rsidTr="002E4B02">
        <w:trPr>
          <w:cantSplit/>
          <w:trHeight w:val="2695"/>
        </w:trPr>
        <w:tc>
          <w:tcPr>
            <w:tcW w:w="426" w:type="dxa"/>
            <w:shd w:val="clear" w:color="auto" w:fill="auto"/>
            <w:textDirection w:val="btLr"/>
          </w:tcPr>
          <w:p w14:paraId="28BEF1E4" w14:textId="01C40B1B" w:rsidR="00EC78DE" w:rsidRDefault="00EC78DE" w:rsidP="00EC78DE">
            <w:pPr>
              <w:pStyle w:val="Kwaliteiten-Groeikansen"/>
            </w:pPr>
            <w:r>
              <w:t>Motivering</w:t>
            </w:r>
          </w:p>
        </w:tc>
        <w:tc>
          <w:tcPr>
            <w:tcW w:w="10206" w:type="dxa"/>
            <w:gridSpan w:val="3"/>
            <w:shd w:val="clear" w:color="auto" w:fill="auto"/>
          </w:tcPr>
          <w:p w14:paraId="2C2D120C" w14:textId="00211CBE" w:rsidR="00EC78DE" w:rsidRPr="003B51BD" w:rsidRDefault="00EC78DE" w:rsidP="00EC78DE">
            <w:pPr>
              <w:pStyle w:val="Feedback"/>
            </w:pPr>
          </w:p>
        </w:tc>
      </w:tr>
      <w:tr w:rsidR="00EC78DE" w:rsidRPr="00941FE3" w14:paraId="19730D52" w14:textId="77777777" w:rsidTr="00CF1D37">
        <w:tc>
          <w:tcPr>
            <w:tcW w:w="10632" w:type="dxa"/>
            <w:gridSpan w:val="4"/>
            <w:tcBorders>
              <w:bottom w:val="nil"/>
            </w:tcBorders>
            <w:shd w:val="clear" w:color="auto" w:fill="FA6432" w:themeFill="accent2"/>
          </w:tcPr>
          <w:p w14:paraId="44700B6C" w14:textId="65F4CE8E" w:rsidR="00EC78DE" w:rsidRPr="00941FE3" w:rsidRDefault="00E3676E" w:rsidP="00EC78DE">
            <w:pPr>
              <w:pStyle w:val="SpeerpuntenOmschrijving"/>
            </w:pPr>
            <w:r w:rsidRPr="00E3676E">
              <w:rPr>
                <w:b/>
                <w:bCs/>
              </w:rPr>
              <w:lastRenderedPageBreak/>
              <w:t xml:space="preserve">vakinhoudelijke expertise </w:t>
            </w:r>
            <w:r w:rsidRPr="00E3676E">
              <w:t>inzetten</w:t>
            </w:r>
          </w:p>
        </w:tc>
      </w:tr>
      <w:tr w:rsidR="00310BE3" w:rsidRPr="00D30DBB" w14:paraId="52F4433C" w14:textId="77777777" w:rsidTr="009A31BE">
        <w:tc>
          <w:tcPr>
            <w:tcW w:w="3544" w:type="dxa"/>
            <w:gridSpan w:val="2"/>
            <w:tcBorders>
              <w:top w:val="single" w:sz="4" w:space="0" w:color="auto"/>
              <w:right w:val="single" w:sz="4" w:space="0" w:color="auto"/>
            </w:tcBorders>
            <w:shd w:val="clear" w:color="auto" w:fill="auto"/>
          </w:tcPr>
          <w:p w14:paraId="56447B2B" w14:textId="2B9118F5" w:rsidR="00310BE3" w:rsidRPr="00400D60" w:rsidRDefault="00982845" w:rsidP="006961F3">
            <w:pPr>
              <w:pStyle w:val="SpeerpuntenOmschrijvingklein"/>
            </w:pPr>
            <w:r w:rsidRPr="00982845">
              <w:t xml:space="preserve">De student staat als vakinhoudelijk expert voor de klas. Inhoudelijke diepgang bieden, het inzetten op taalgericht vakonderwijs en ad rem inspelen op vragen maken </w:t>
            </w:r>
            <w:r w:rsidRPr="00F06360">
              <w:rPr>
                <w:rStyle w:val="BeoordelingZeerGoed"/>
              </w:rPr>
              <w:t>structureel</w:t>
            </w:r>
            <w:r w:rsidRPr="00982845">
              <w:t xml:space="preserve"> deel uit van de lesvoorbereiding en lesuitvoering.</w:t>
            </w:r>
          </w:p>
        </w:tc>
        <w:tc>
          <w:tcPr>
            <w:tcW w:w="3544" w:type="dxa"/>
            <w:tcBorders>
              <w:top w:val="single" w:sz="4" w:space="0" w:color="auto"/>
              <w:left w:val="single" w:sz="4" w:space="0" w:color="auto"/>
            </w:tcBorders>
            <w:shd w:val="clear" w:color="auto" w:fill="auto"/>
          </w:tcPr>
          <w:p w14:paraId="7B59580D" w14:textId="77777777" w:rsidR="009F4045" w:rsidRDefault="009F4045" w:rsidP="009F4045">
            <w:pPr>
              <w:pStyle w:val="SpeerpuntenOmschrijvingklein"/>
            </w:pPr>
            <w:r>
              <w:t>De student zet zijn vakinhoudelijke expertise in:</w:t>
            </w:r>
          </w:p>
          <w:p w14:paraId="2D93D293" w14:textId="77777777" w:rsidR="009F4045" w:rsidRDefault="009F4045" w:rsidP="009F4045">
            <w:pPr>
              <w:pStyle w:val="SpeerpuntenBulletlevel1"/>
            </w:pPr>
            <w:r>
              <w:t xml:space="preserve">inhoudelijke diepgang bieden </w:t>
            </w:r>
          </w:p>
          <w:p w14:paraId="1B0221F4" w14:textId="77777777" w:rsidR="009F4045" w:rsidRDefault="009F4045" w:rsidP="009F4045">
            <w:pPr>
              <w:pStyle w:val="SpeerpuntenBulletlevel1"/>
            </w:pPr>
            <w:r>
              <w:t>ad rem inspelen op vragen</w:t>
            </w:r>
          </w:p>
          <w:p w14:paraId="34714F8F" w14:textId="3BDD4B3B" w:rsidR="00310BE3" w:rsidRPr="00400D60" w:rsidRDefault="009F4045" w:rsidP="009F4045">
            <w:pPr>
              <w:pStyle w:val="SpeerpuntenBulletlevel1"/>
            </w:pPr>
            <w:r>
              <w:t>inzetten op taalgericht vakonderwijs (context, taalsteun, interactie)</w:t>
            </w:r>
          </w:p>
        </w:tc>
        <w:tc>
          <w:tcPr>
            <w:tcW w:w="3544" w:type="dxa"/>
            <w:tcBorders>
              <w:top w:val="nil"/>
              <w:left w:val="nil"/>
            </w:tcBorders>
            <w:shd w:val="clear" w:color="auto" w:fill="auto"/>
          </w:tcPr>
          <w:p w14:paraId="7A05FE28" w14:textId="12521B9B" w:rsidR="00310BE3" w:rsidRPr="00400D60" w:rsidRDefault="00491036" w:rsidP="00F06360">
            <w:pPr>
              <w:pStyle w:val="SpeerpuntenOmschrijvingklein"/>
            </w:pPr>
            <w:r>
              <w:t xml:space="preserve">De student toont zich te weinig of </w:t>
            </w:r>
            <w:r w:rsidRPr="00F06360">
              <w:rPr>
                <w:rStyle w:val="BeoordelingOnvoldoende"/>
              </w:rPr>
              <w:t>niet</w:t>
            </w:r>
            <w:r>
              <w:t xml:space="preserve"> als vakinhoudelijk expert voor de klas. Er wordt onvoldoende inhoudelijke diepgang geboden of er worden inhoudelijke fouten gemaakt. De student kan te weinig of </w:t>
            </w:r>
            <w:r w:rsidRPr="00F06360">
              <w:rPr>
                <w:rStyle w:val="BeoordelingOnvoldoende"/>
              </w:rPr>
              <w:t>niet</w:t>
            </w:r>
            <w:r>
              <w:t xml:space="preserve"> ad rem inspelen op vragen </w:t>
            </w:r>
            <w:r w:rsidRPr="00995152">
              <w:rPr>
                <w:color w:val="C00000"/>
              </w:rPr>
              <w:t>en</w:t>
            </w:r>
            <w:r>
              <w:t>/of</w:t>
            </w:r>
            <w:r w:rsidR="00F06360">
              <w:t xml:space="preserve"> </w:t>
            </w:r>
            <w:r>
              <w:t>het inzetten op taalgericht vakonderwijs ontbreekt.</w:t>
            </w:r>
          </w:p>
        </w:tc>
      </w:tr>
      <w:tr w:rsidR="00310BE3" w:rsidRPr="00D30DBB" w14:paraId="0AD9950B" w14:textId="77777777" w:rsidTr="009A31BE">
        <w:tc>
          <w:tcPr>
            <w:tcW w:w="3544" w:type="dxa"/>
            <w:gridSpan w:val="2"/>
            <w:tcBorders>
              <w:top w:val="single" w:sz="4" w:space="0" w:color="auto"/>
              <w:right w:val="single" w:sz="4" w:space="0" w:color="auto"/>
            </w:tcBorders>
            <w:shd w:val="clear" w:color="auto" w:fill="auto"/>
          </w:tcPr>
          <w:p w14:paraId="7FC434A0" w14:textId="77777777" w:rsidR="00310BE3" w:rsidRPr="00F950F8" w:rsidRDefault="00000000" w:rsidP="00F973E7">
            <w:pPr>
              <w:pStyle w:val="SpeerpuntenOmschrijvingklein"/>
              <w:jc w:val="center"/>
              <w:rPr>
                <w:b/>
                <w:bCs/>
              </w:rPr>
            </w:pPr>
            <w:sdt>
              <w:sdtPr>
                <w:rPr>
                  <w:rFonts w:ascii="Avenir Next LT Pro" w:hAnsi="Avenir Next LT Pro"/>
                  <w:b/>
                  <w:sz w:val="18"/>
                  <w:szCs w:val="20"/>
                </w:rPr>
                <w:id w:val="1548337889"/>
                <w14:checkbox>
                  <w14:checked w14:val="0"/>
                  <w14:checkedState w14:val="2612" w14:font="MS Gothic"/>
                  <w14:uncheckedState w14:val="2610" w14:font="MS Gothic"/>
                </w14:checkbox>
              </w:sdtPr>
              <w:sdtContent>
                <w:r w:rsidR="00310BE3">
                  <w:rPr>
                    <w:rFonts w:ascii="MS Gothic" w:eastAsia="MS Gothic" w:hAnsi="MS Gothic" w:hint="eastAsia"/>
                    <w:b/>
                    <w:sz w:val="18"/>
                    <w:szCs w:val="20"/>
                  </w:rPr>
                  <w:t>☐</w:t>
                </w:r>
              </w:sdtContent>
            </w:sdt>
            <w:r w:rsidR="00310BE3">
              <w:t xml:space="preserve"> </w:t>
            </w:r>
            <w:r w:rsidR="00310BE3" w:rsidRPr="00F41334">
              <w:rPr>
                <w:rStyle w:val="BeoordelingZeerGoed"/>
              </w:rPr>
              <w:t>Zeer</w:t>
            </w:r>
            <w:r w:rsidR="00310BE3" w:rsidRPr="00CB459B">
              <w:rPr>
                <w:b/>
                <w:bCs/>
                <w:color w:val="00B050"/>
              </w:rPr>
              <w:t xml:space="preserve"> goed </w:t>
            </w:r>
            <w:r w:rsidR="00310BE3" w:rsidRPr="00F950F8">
              <w:rPr>
                <w:b/>
                <w:bCs/>
              </w:rPr>
              <w:t>–</w:t>
            </w:r>
            <w:r w:rsidR="00310BE3" w:rsidRPr="00F950F8">
              <w:rPr>
                <w:rFonts w:ascii="Avenir Next LT Pro" w:hAnsi="Avenir Next LT Pro"/>
                <w:b/>
                <w:bCs/>
                <w:sz w:val="18"/>
                <w:szCs w:val="20"/>
              </w:rPr>
              <w:t xml:space="preserve"> </w:t>
            </w:r>
            <w:sdt>
              <w:sdtPr>
                <w:rPr>
                  <w:rFonts w:ascii="Avenir Next LT Pro" w:hAnsi="Avenir Next LT Pro"/>
                  <w:b/>
                  <w:bCs/>
                  <w:sz w:val="18"/>
                  <w:szCs w:val="20"/>
                </w:rPr>
                <w:id w:val="-1890725888"/>
                <w14:checkbox>
                  <w14:checked w14:val="0"/>
                  <w14:checkedState w14:val="2612" w14:font="MS Gothic"/>
                  <w14:uncheckedState w14:val="2610" w14:font="MS Gothic"/>
                </w14:checkbox>
              </w:sdtPr>
              <w:sdtContent>
                <w:r w:rsidR="00310BE3" w:rsidRPr="00F950F8">
                  <w:rPr>
                    <w:rFonts w:ascii="MS Gothic" w:eastAsia="MS Gothic" w:hAnsi="MS Gothic" w:hint="eastAsia"/>
                    <w:b/>
                    <w:bCs/>
                    <w:sz w:val="18"/>
                    <w:szCs w:val="20"/>
                  </w:rPr>
                  <w:t>☐</w:t>
                </w:r>
              </w:sdtContent>
            </w:sdt>
            <w:r w:rsidR="00310BE3" w:rsidRPr="00F950F8">
              <w:rPr>
                <w:b/>
                <w:bCs/>
              </w:rPr>
              <w:t xml:space="preserve"> </w:t>
            </w:r>
            <w:r w:rsidR="00310BE3" w:rsidRPr="00CB459B">
              <w:rPr>
                <w:b/>
                <w:bCs/>
              </w:rPr>
              <w:t>Goed</w:t>
            </w:r>
          </w:p>
          <w:p w14:paraId="2523EA8B" w14:textId="77777777" w:rsidR="00310BE3" w:rsidRPr="00A617D3" w:rsidRDefault="00310BE3"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6DE99941" w14:textId="77777777" w:rsidR="00310BE3" w:rsidRPr="00F950F8" w:rsidRDefault="00000000" w:rsidP="00F973E7">
            <w:pPr>
              <w:pStyle w:val="SpeerpuntenOmschrijvingklein"/>
              <w:jc w:val="center"/>
              <w:rPr>
                <w:b/>
                <w:bCs/>
              </w:rPr>
            </w:pPr>
            <w:sdt>
              <w:sdtPr>
                <w:rPr>
                  <w:rFonts w:ascii="Avenir Next LT Pro" w:hAnsi="Avenir Next LT Pro"/>
                  <w:b/>
                  <w:sz w:val="18"/>
                  <w:szCs w:val="20"/>
                </w:rPr>
                <w:id w:val="-57860599"/>
                <w14:checkbox>
                  <w14:checked w14:val="0"/>
                  <w14:checkedState w14:val="2612" w14:font="MS Gothic"/>
                  <w14:uncheckedState w14:val="2610" w14:font="MS Gothic"/>
                </w14:checkbox>
              </w:sdtPr>
              <w:sdtContent>
                <w:r w:rsidR="00310BE3">
                  <w:rPr>
                    <w:rFonts w:ascii="MS Gothic" w:eastAsia="MS Gothic" w:hAnsi="MS Gothic" w:hint="eastAsia"/>
                    <w:b/>
                    <w:sz w:val="18"/>
                    <w:szCs w:val="20"/>
                  </w:rPr>
                  <w:t>☐</w:t>
                </w:r>
              </w:sdtContent>
            </w:sdt>
            <w:r w:rsidR="00310BE3">
              <w:t xml:space="preserve"> </w:t>
            </w:r>
            <w:r w:rsidR="00310BE3" w:rsidRPr="00CB459B">
              <w:rPr>
                <w:b/>
                <w:bCs/>
              </w:rPr>
              <w:t>Voldoende</w:t>
            </w:r>
          </w:p>
          <w:p w14:paraId="35A94CBF" w14:textId="77777777" w:rsidR="00310BE3" w:rsidRDefault="00310BE3" w:rsidP="00F973E7">
            <w:pPr>
              <w:pStyle w:val="SpeerpuntenOmschrijvingklein"/>
              <w:jc w:val="center"/>
            </w:pPr>
            <w:r>
              <w:t>Speerpunt: behaald</w:t>
            </w:r>
          </w:p>
        </w:tc>
        <w:tc>
          <w:tcPr>
            <w:tcW w:w="3544" w:type="dxa"/>
            <w:tcBorders>
              <w:top w:val="nil"/>
              <w:left w:val="nil"/>
            </w:tcBorders>
            <w:shd w:val="clear" w:color="auto" w:fill="auto"/>
          </w:tcPr>
          <w:p w14:paraId="3AF21839" w14:textId="77777777" w:rsidR="00310BE3" w:rsidRDefault="00000000" w:rsidP="00F973E7">
            <w:pPr>
              <w:pStyle w:val="SpeerpuntenOmschrijvingklein"/>
              <w:jc w:val="center"/>
            </w:pPr>
            <w:sdt>
              <w:sdtPr>
                <w:rPr>
                  <w:rFonts w:ascii="Avenir Next LT Pro" w:hAnsi="Avenir Next LT Pro"/>
                  <w:b/>
                  <w:sz w:val="18"/>
                  <w:szCs w:val="20"/>
                </w:rPr>
                <w:id w:val="-1723747089"/>
                <w14:checkbox>
                  <w14:checked w14:val="0"/>
                  <w14:checkedState w14:val="2612" w14:font="MS Gothic"/>
                  <w14:uncheckedState w14:val="2610" w14:font="MS Gothic"/>
                </w14:checkbox>
              </w:sdtPr>
              <w:sdtContent>
                <w:r w:rsidR="00310BE3">
                  <w:rPr>
                    <w:rFonts w:ascii="MS Gothic" w:eastAsia="MS Gothic" w:hAnsi="MS Gothic" w:hint="eastAsia"/>
                    <w:b/>
                    <w:sz w:val="18"/>
                    <w:szCs w:val="20"/>
                  </w:rPr>
                  <w:t>☐</w:t>
                </w:r>
              </w:sdtContent>
            </w:sdt>
            <w:r w:rsidR="00310BE3">
              <w:t xml:space="preserve"> </w:t>
            </w:r>
            <w:r w:rsidR="00310BE3" w:rsidRPr="00CB459B">
              <w:rPr>
                <w:b/>
                <w:bCs/>
              </w:rPr>
              <w:t>Nipt onvoldoende</w:t>
            </w:r>
            <w:r w:rsidR="00310BE3">
              <w:t xml:space="preserve"> – </w:t>
            </w:r>
            <w:sdt>
              <w:sdtPr>
                <w:rPr>
                  <w:rFonts w:ascii="Avenir Next LT Pro" w:hAnsi="Avenir Next LT Pro"/>
                  <w:b/>
                  <w:sz w:val="18"/>
                  <w:szCs w:val="20"/>
                </w:rPr>
                <w:id w:val="-1700931605"/>
                <w14:checkbox>
                  <w14:checked w14:val="0"/>
                  <w14:checkedState w14:val="2612" w14:font="MS Gothic"/>
                  <w14:uncheckedState w14:val="2610" w14:font="MS Gothic"/>
                </w14:checkbox>
              </w:sdtPr>
              <w:sdtContent>
                <w:r w:rsidR="00310BE3">
                  <w:rPr>
                    <w:rFonts w:ascii="MS Gothic" w:eastAsia="MS Gothic" w:hAnsi="MS Gothic" w:hint="eastAsia"/>
                    <w:b/>
                    <w:sz w:val="18"/>
                    <w:szCs w:val="20"/>
                  </w:rPr>
                  <w:t>☐</w:t>
                </w:r>
              </w:sdtContent>
            </w:sdt>
            <w:r w:rsidR="00310BE3">
              <w:t xml:space="preserve"> </w:t>
            </w:r>
            <w:r w:rsidR="00310BE3" w:rsidRPr="00F41334">
              <w:rPr>
                <w:rStyle w:val="BeoordelingOnvoldoende"/>
              </w:rPr>
              <w:t>Onvoldoende</w:t>
            </w:r>
          </w:p>
          <w:p w14:paraId="74981E91" w14:textId="77777777" w:rsidR="00310BE3" w:rsidRPr="00A617D3" w:rsidRDefault="00310BE3" w:rsidP="00F973E7">
            <w:pPr>
              <w:pStyle w:val="SpeerpuntenOmschrijvingklein"/>
              <w:jc w:val="center"/>
            </w:pPr>
            <w:r>
              <w:t xml:space="preserve">Speerpunt: </w:t>
            </w:r>
            <w:r w:rsidRPr="000E4B0D">
              <w:t>niet behaald, te oppervlakkig, te weinig zichtbaar</w:t>
            </w:r>
          </w:p>
        </w:tc>
      </w:tr>
      <w:tr w:rsidR="00783069" w:rsidRPr="00A51174" w14:paraId="4BDFAAF8" w14:textId="77777777" w:rsidTr="00F5231C">
        <w:trPr>
          <w:cantSplit/>
          <w:trHeight w:val="2262"/>
        </w:trPr>
        <w:tc>
          <w:tcPr>
            <w:tcW w:w="426" w:type="dxa"/>
            <w:tcBorders>
              <w:bottom w:val="single" w:sz="4" w:space="0" w:color="auto"/>
            </w:tcBorders>
            <w:shd w:val="clear" w:color="auto" w:fill="auto"/>
            <w:textDirection w:val="btLr"/>
          </w:tcPr>
          <w:p w14:paraId="307EF388" w14:textId="092D7A29" w:rsidR="00783069" w:rsidRPr="00783069" w:rsidRDefault="00A4128A" w:rsidP="00783069">
            <w:pPr>
              <w:pStyle w:val="Kwaliteiten-Groeikansen"/>
            </w:pPr>
            <w:bookmarkStart w:id="1" w:name="_Hlk76566177"/>
            <w:r>
              <w:t>Motivering</w:t>
            </w:r>
          </w:p>
        </w:tc>
        <w:tc>
          <w:tcPr>
            <w:tcW w:w="10206"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tr w:rsidR="00491036" w:rsidRPr="00941FE3" w14:paraId="6080C7AB" w14:textId="77777777" w:rsidTr="00F973E7">
        <w:tc>
          <w:tcPr>
            <w:tcW w:w="10632" w:type="dxa"/>
            <w:gridSpan w:val="4"/>
            <w:tcBorders>
              <w:bottom w:val="nil"/>
            </w:tcBorders>
            <w:shd w:val="clear" w:color="auto" w:fill="FA6432" w:themeFill="accent2"/>
          </w:tcPr>
          <w:p w14:paraId="04BCF7F3" w14:textId="3CD95F5F" w:rsidR="00491036" w:rsidRPr="00DD618E" w:rsidRDefault="00DD618E" w:rsidP="00F973E7">
            <w:pPr>
              <w:pStyle w:val="SpeerpuntenOmschrijving"/>
            </w:pPr>
            <w:r w:rsidRPr="00DD618E">
              <w:t xml:space="preserve">realiseren van een </w:t>
            </w:r>
            <w:r w:rsidRPr="00DD618E">
              <w:rPr>
                <w:b/>
                <w:bCs/>
              </w:rPr>
              <w:t>stimulerende leeromgeving</w:t>
            </w:r>
            <w:r w:rsidRPr="00DD618E">
              <w:t xml:space="preserve"> met behulp van differentiatie</w:t>
            </w:r>
          </w:p>
        </w:tc>
      </w:tr>
      <w:tr w:rsidR="00491036" w:rsidRPr="00D30DBB" w14:paraId="60712613" w14:textId="77777777" w:rsidTr="00F973E7">
        <w:tc>
          <w:tcPr>
            <w:tcW w:w="3544" w:type="dxa"/>
            <w:gridSpan w:val="2"/>
            <w:tcBorders>
              <w:top w:val="single" w:sz="4" w:space="0" w:color="auto"/>
              <w:right w:val="single" w:sz="4" w:space="0" w:color="auto"/>
            </w:tcBorders>
            <w:shd w:val="clear" w:color="auto" w:fill="auto"/>
          </w:tcPr>
          <w:p w14:paraId="4778D345" w14:textId="3E283CD0" w:rsidR="00491036" w:rsidRPr="00400D60" w:rsidRDefault="00C500B3" w:rsidP="00F973E7">
            <w:pPr>
              <w:pStyle w:val="SpeerpuntenOmschrijvingklein"/>
            </w:pPr>
            <w:r w:rsidRPr="00C500B3">
              <w:t xml:space="preserve">De student gaat in het didactisch ontwerp verder dan de gekende werkvormen. Hij zet digitale tools functioneel in en experimenteert </w:t>
            </w:r>
            <w:r w:rsidRPr="00913016">
              <w:rPr>
                <w:rStyle w:val="BeoordelingZeerGoed"/>
              </w:rPr>
              <w:t>regelmatig</w:t>
            </w:r>
            <w:r w:rsidRPr="00C500B3">
              <w:t xml:space="preserve"> met verschillende vormen van differentiatie zonder daarbij de doelen en de beginsituatie van de leerlingen uit het oog te verliezen. Hij realiseert een hoge betrokkenheid bij de leerlingen.</w:t>
            </w:r>
          </w:p>
        </w:tc>
        <w:tc>
          <w:tcPr>
            <w:tcW w:w="3544" w:type="dxa"/>
            <w:tcBorders>
              <w:top w:val="single" w:sz="4" w:space="0" w:color="auto"/>
              <w:left w:val="single" w:sz="4" w:space="0" w:color="auto"/>
            </w:tcBorders>
            <w:shd w:val="clear" w:color="auto" w:fill="auto"/>
          </w:tcPr>
          <w:p w14:paraId="3B66526B" w14:textId="77777777" w:rsidR="00436139" w:rsidRDefault="00436139" w:rsidP="00436139">
            <w:pPr>
              <w:pStyle w:val="SpeerpuntenOmschrijvingklein"/>
            </w:pPr>
            <w:r>
              <w:t>De student realiseert een stimulerende leeromgeving m.b.v. differentiatie:</w:t>
            </w:r>
          </w:p>
          <w:p w14:paraId="5F74A644" w14:textId="77777777" w:rsidR="00436139" w:rsidRDefault="00436139" w:rsidP="00436139">
            <w:pPr>
              <w:pStyle w:val="SpeerpuntenBulletlevel1"/>
            </w:pPr>
            <w:r>
              <w:t xml:space="preserve">variëren in (activerende) werkvormen i.f.v. de beginsituatie en lesdoelen </w:t>
            </w:r>
          </w:p>
          <w:p w14:paraId="191B5EEA" w14:textId="77777777" w:rsidR="00436139" w:rsidRDefault="00436139" w:rsidP="00436139">
            <w:pPr>
              <w:pStyle w:val="SpeerpuntenBulletlevel1"/>
            </w:pPr>
            <w:r>
              <w:t xml:space="preserve">realiseren van betrokkenheid </w:t>
            </w:r>
          </w:p>
          <w:p w14:paraId="2CECD084" w14:textId="4A14F32D" w:rsidR="00491036" w:rsidRPr="00400D60" w:rsidRDefault="00436139" w:rsidP="00436139">
            <w:pPr>
              <w:pStyle w:val="SpeerpuntenBulletlevel1"/>
            </w:pPr>
            <w:r>
              <w:t>digitale tools doelgericht inzetten (samenwerking/communicatie bevorderen, leerprocessen stimuleren)</w:t>
            </w:r>
          </w:p>
        </w:tc>
        <w:tc>
          <w:tcPr>
            <w:tcW w:w="3544" w:type="dxa"/>
            <w:tcBorders>
              <w:top w:val="nil"/>
              <w:left w:val="nil"/>
            </w:tcBorders>
            <w:shd w:val="clear" w:color="auto" w:fill="auto"/>
          </w:tcPr>
          <w:p w14:paraId="1626900E" w14:textId="070CE8AA" w:rsidR="00491036" w:rsidRPr="00400D60" w:rsidRDefault="00035CB6" w:rsidP="00F973E7">
            <w:pPr>
              <w:pStyle w:val="SpeerpuntenOmschrijvingklein"/>
            </w:pPr>
            <w:r w:rsidRPr="00035CB6">
              <w:t xml:space="preserve">De student slaagt er te weinig of </w:t>
            </w:r>
            <w:r w:rsidRPr="00913016">
              <w:rPr>
                <w:rStyle w:val="BeoordelingOnvoldoende"/>
              </w:rPr>
              <w:t>niet</w:t>
            </w:r>
            <w:r w:rsidRPr="00035CB6">
              <w:t xml:space="preserve"> in een stimulerende leeromgeving te creëren. Betrokkenheid van de leerlingen wordt onvoldoende gerealiseerd. Differentiatie </w:t>
            </w:r>
            <w:r w:rsidRPr="00913016">
              <w:rPr>
                <w:rStyle w:val="BeoordelingOnvoldoende"/>
              </w:rPr>
              <w:t>en</w:t>
            </w:r>
            <w:r w:rsidRPr="00035CB6">
              <w:t>/of activerende werkvormen ontbreken. De inzet van digitale tools is onvoldoende of gebeurt niet doordacht/functioneel.</w:t>
            </w:r>
          </w:p>
        </w:tc>
      </w:tr>
      <w:tr w:rsidR="00491036" w:rsidRPr="00D30DBB" w14:paraId="3FCED575" w14:textId="77777777" w:rsidTr="00F973E7">
        <w:tc>
          <w:tcPr>
            <w:tcW w:w="3544" w:type="dxa"/>
            <w:gridSpan w:val="2"/>
            <w:tcBorders>
              <w:top w:val="single" w:sz="4" w:space="0" w:color="auto"/>
              <w:right w:val="single" w:sz="4" w:space="0" w:color="auto"/>
            </w:tcBorders>
            <w:shd w:val="clear" w:color="auto" w:fill="auto"/>
          </w:tcPr>
          <w:p w14:paraId="6FCEA18F" w14:textId="77777777" w:rsidR="00491036" w:rsidRPr="00F950F8" w:rsidRDefault="00000000" w:rsidP="00F973E7">
            <w:pPr>
              <w:pStyle w:val="SpeerpuntenOmschrijvingklein"/>
              <w:jc w:val="center"/>
              <w:rPr>
                <w:b/>
                <w:bCs/>
              </w:rPr>
            </w:pPr>
            <w:sdt>
              <w:sdtPr>
                <w:rPr>
                  <w:rFonts w:ascii="Avenir Next LT Pro" w:hAnsi="Avenir Next LT Pro"/>
                  <w:b/>
                  <w:sz w:val="18"/>
                  <w:szCs w:val="20"/>
                </w:rPr>
                <w:id w:val="1977951021"/>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F41334">
              <w:rPr>
                <w:rStyle w:val="BeoordelingZeerGoed"/>
              </w:rPr>
              <w:t>Zeer</w:t>
            </w:r>
            <w:r w:rsidR="00491036" w:rsidRPr="00CB459B">
              <w:rPr>
                <w:b/>
                <w:bCs/>
                <w:color w:val="00B050"/>
              </w:rPr>
              <w:t xml:space="preserve"> goed </w:t>
            </w:r>
            <w:r w:rsidR="00491036" w:rsidRPr="00F950F8">
              <w:rPr>
                <w:b/>
                <w:bCs/>
              </w:rPr>
              <w:t>–</w:t>
            </w:r>
            <w:r w:rsidR="00491036" w:rsidRPr="00F950F8">
              <w:rPr>
                <w:rFonts w:ascii="Avenir Next LT Pro" w:hAnsi="Avenir Next LT Pro"/>
                <w:b/>
                <w:bCs/>
                <w:sz w:val="18"/>
                <w:szCs w:val="20"/>
              </w:rPr>
              <w:t xml:space="preserve"> </w:t>
            </w:r>
            <w:sdt>
              <w:sdtPr>
                <w:rPr>
                  <w:rFonts w:ascii="Avenir Next LT Pro" w:hAnsi="Avenir Next LT Pro"/>
                  <w:b/>
                  <w:bCs/>
                  <w:sz w:val="18"/>
                  <w:szCs w:val="20"/>
                </w:rPr>
                <w:id w:val="-1116127486"/>
                <w14:checkbox>
                  <w14:checked w14:val="0"/>
                  <w14:checkedState w14:val="2612" w14:font="MS Gothic"/>
                  <w14:uncheckedState w14:val="2610" w14:font="MS Gothic"/>
                </w14:checkbox>
              </w:sdtPr>
              <w:sdtContent>
                <w:r w:rsidR="00491036" w:rsidRPr="00F950F8">
                  <w:rPr>
                    <w:rFonts w:ascii="MS Gothic" w:eastAsia="MS Gothic" w:hAnsi="MS Gothic" w:hint="eastAsia"/>
                    <w:b/>
                    <w:bCs/>
                    <w:sz w:val="18"/>
                    <w:szCs w:val="20"/>
                  </w:rPr>
                  <w:t>☐</w:t>
                </w:r>
              </w:sdtContent>
            </w:sdt>
            <w:r w:rsidR="00491036" w:rsidRPr="00F950F8">
              <w:rPr>
                <w:b/>
                <w:bCs/>
              </w:rPr>
              <w:t xml:space="preserve"> </w:t>
            </w:r>
            <w:r w:rsidR="00491036" w:rsidRPr="00CB459B">
              <w:rPr>
                <w:b/>
                <w:bCs/>
              </w:rPr>
              <w:t>Goed</w:t>
            </w:r>
          </w:p>
          <w:p w14:paraId="6518D20C" w14:textId="77777777" w:rsidR="00491036" w:rsidRPr="00A617D3" w:rsidRDefault="0049103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43F142B" w14:textId="77777777" w:rsidR="00491036" w:rsidRPr="00F950F8" w:rsidRDefault="00000000" w:rsidP="00F973E7">
            <w:pPr>
              <w:pStyle w:val="SpeerpuntenOmschrijvingklein"/>
              <w:jc w:val="center"/>
              <w:rPr>
                <w:b/>
                <w:bCs/>
              </w:rPr>
            </w:pPr>
            <w:sdt>
              <w:sdtPr>
                <w:rPr>
                  <w:rFonts w:ascii="Avenir Next LT Pro" w:hAnsi="Avenir Next LT Pro"/>
                  <w:b/>
                  <w:sz w:val="18"/>
                  <w:szCs w:val="20"/>
                </w:rPr>
                <w:id w:val="1995527174"/>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CB459B">
              <w:rPr>
                <w:b/>
                <w:bCs/>
              </w:rPr>
              <w:t>Voldoende</w:t>
            </w:r>
          </w:p>
          <w:p w14:paraId="02F56820" w14:textId="77777777" w:rsidR="00491036" w:rsidRDefault="00491036" w:rsidP="00F973E7">
            <w:pPr>
              <w:pStyle w:val="SpeerpuntenOmschrijvingklein"/>
              <w:jc w:val="center"/>
            </w:pPr>
            <w:r>
              <w:t>Speerpunt: behaald</w:t>
            </w:r>
          </w:p>
        </w:tc>
        <w:tc>
          <w:tcPr>
            <w:tcW w:w="3544" w:type="dxa"/>
            <w:tcBorders>
              <w:top w:val="nil"/>
              <w:left w:val="nil"/>
            </w:tcBorders>
            <w:shd w:val="clear" w:color="auto" w:fill="auto"/>
          </w:tcPr>
          <w:p w14:paraId="1BA85770" w14:textId="77777777" w:rsidR="00491036" w:rsidRDefault="00000000" w:rsidP="00F973E7">
            <w:pPr>
              <w:pStyle w:val="SpeerpuntenOmschrijvingklein"/>
              <w:jc w:val="center"/>
            </w:pPr>
            <w:sdt>
              <w:sdtPr>
                <w:rPr>
                  <w:rFonts w:ascii="Avenir Next LT Pro" w:hAnsi="Avenir Next LT Pro"/>
                  <w:b/>
                  <w:sz w:val="18"/>
                  <w:szCs w:val="20"/>
                </w:rPr>
                <w:id w:val="-1384631073"/>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CB459B">
              <w:rPr>
                <w:b/>
                <w:bCs/>
              </w:rPr>
              <w:t>Nipt onvoldoende</w:t>
            </w:r>
            <w:r w:rsidR="00491036">
              <w:t xml:space="preserve"> – </w:t>
            </w:r>
            <w:sdt>
              <w:sdtPr>
                <w:rPr>
                  <w:rFonts w:ascii="Avenir Next LT Pro" w:hAnsi="Avenir Next LT Pro"/>
                  <w:b/>
                  <w:sz w:val="18"/>
                  <w:szCs w:val="20"/>
                </w:rPr>
                <w:id w:val="-1342235764"/>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F41334">
              <w:rPr>
                <w:rStyle w:val="BeoordelingOnvoldoende"/>
              </w:rPr>
              <w:t>Onvoldoende</w:t>
            </w:r>
          </w:p>
          <w:p w14:paraId="242F25EE" w14:textId="77777777" w:rsidR="00491036" w:rsidRPr="00A617D3" w:rsidRDefault="00491036" w:rsidP="00F973E7">
            <w:pPr>
              <w:pStyle w:val="SpeerpuntenOmschrijvingklein"/>
              <w:jc w:val="center"/>
            </w:pPr>
            <w:r>
              <w:t xml:space="preserve">Speerpunt: </w:t>
            </w:r>
            <w:r w:rsidRPr="000E4B0D">
              <w:t>niet behaald, te oppervlakkig, te weinig zichtbaar</w:t>
            </w:r>
          </w:p>
        </w:tc>
      </w:tr>
      <w:tr w:rsidR="00491036" w:rsidRPr="00A51174" w14:paraId="15A207EE" w14:textId="77777777" w:rsidTr="00F5231C">
        <w:trPr>
          <w:cantSplit/>
          <w:trHeight w:val="2272"/>
        </w:trPr>
        <w:tc>
          <w:tcPr>
            <w:tcW w:w="426" w:type="dxa"/>
            <w:tcBorders>
              <w:bottom w:val="single" w:sz="4" w:space="0" w:color="auto"/>
            </w:tcBorders>
            <w:shd w:val="clear" w:color="auto" w:fill="auto"/>
            <w:textDirection w:val="btLr"/>
          </w:tcPr>
          <w:p w14:paraId="7CDFB39B" w14:textId="77777777" w:rsidR="00491036" w:rsidRPr="00783069" w:rsidRDefault="00491036" w:rsidP="00F973E7">
            <w:pPr>
              <w:pStyle w:val="Kwaliteiten-Groeikansen"/>
            </w:pPr>
            <w:r>
              <w:t>Motivering</w:t>
            </w:r>
          </w:p>
        </w:tc>
        <w:tc>
          <w:tcPr>
            <w:tcW w:w="10206" w:type="dxa"/>
            <w:gridSpan w:val="3"/>
            <w:tcBorders>
              <w:bottom w:val="single" w:sz="4" w:space="0" w:color="auto"/>
            </w:tcBorders>
            <w:shd w:val="clear" w:color="auto" w:fill="auto"/>
          </w:tcPr>
          <w:p w14:paraId="2CFA33CD" w14:textId="77777777" w:rsidR="00491036" w:rsidRPr="003B51BD" w:rsidRDefault="00491036" w:rsidP="00F973E7">
            <w:pPr>
              <w:pStyle w:val="Feedback"/>
            </w:pPr>
          </w:p>
        </w:tc>
      </w:tr>
      <w:tr w:rsidR="00491036" w:rsidRPr="00941FE3" w14:paraId="2122DF3D" w14:textId="77777777" w:rsidTr="00F973E7">
        <w:tc>
          <w:tcPr>
            <w:tcW w:w="10632" w:type="dxa"/>
            <w:gridSpan w:val="4"/>
            <w:tcBorders>
              <w:bottom w:val="nil"/>
            </w:tcBorders>
            <w:shd w:val="clear" w:color="auto" w:fill="FA6432" w:themeFill="accent2"/>
          </w:tcPr>
          <w:p w14:paraId="2662389E" w14:textId="588F11F5" w:rsidR="00491036" w:rsidRPr="007C15F7" w:rsidRDefault="007C15F7" w:rsidP="00F973E7">
            <w:pPr>
              <w:pStyle w:val="SpeerpuntenOmschrijving"/>
            </w:pPr>
            <w:r w:rsidRPr="007C15F7">
              <w:t xml:space="preserve">de </w:t>
            </w:r>
            <w:r w:rsidRPr="007C15F7">
              <w:rPr>
                <w:b/>
                <w:bCs/>
              </w:rPr>
              <w:t>vormende waarde</w:t>
            </w:r>
            <w:r w:rsidRPr="007C15F7">
              <w:t xml:space="preserve"> integreren in de les</w:t>
            </w:r>
          </w:p>
        </w:tc>
      </w:tr>
      <w:tr w:rsidR="00491036" w:rsidRPr="00D30DBB" w14:paraId="0D167593" w14:textId="77777777" w:rsidTr="00F973E7">
        <w:tc>
          <w:tcPr>
            <w:tcW w:w="3544" w:type="dxa"/>
            <w:gridSpan w:val="2"/>
            <w:tcBorders>
              <w:top w:val="single" w:sz="4" w:space="0" w:color="auto"/>
              <w:right w:val="single" w:sz="4" w:space="0" w:color="auto"/>
            </w:tcBorders>
            <w:shd w:val="clear" w:color="auto" w:fill="auto"/>
          </w:tcPr>
          <w:p w14:paraId="51DAF8D5" w14:textId="6391B407" w:rsidR="00491036" w:rsidRPr="00400D60" w:rsidRDefault="00727CB7" w:rsidP="00F973E7">
            <w:pPr>
              <w:pStyle w:val="SpeerpuntenOmschrijvingklein"/>
            </w:pPr>
            <w:r w:rsidRPr="00727CB7">
              <w:t xml:space="preserve">De vormende waarde van de les vormt </w:t>
            </w:r>
            <w:r w:rsidRPr="00995152">
              <w:rPr>
                <w:color w:val="00B050"/>
              </w:rPr>
              <w:t>systematisch</w:t>
            </w:r>
            <w:r w:rsidRPr="00727CB7">
              <w:t xml:space="preserve"> de rode draad doorheen de les.</w:t>
            </w:r>
          </w:p>
        </w:tc>
        <w:tc>
          <w:tcPr>
            <w:tcW w:w="3544" w:type="dxa"/>
            <w:tcBorders>
              <w:top w:val="single" w:sz="4" w:space="0" w:color="auto"/>
              <w:left w:val="single" w:sz="4" w:space="0" w:color="auto"/>
            </w:tcBorders>
            <w:shd w:val="clear" w:color="auto" w:fill="auto"/>
          </w:tcPr>
          <w:p w14:paraId="3C345C88" w14:textId="77777777" w:rsidR="00391C77" w:rsidRDefault="00391C77" w:rsidP="00391C77">
            <w:pPr>
              <w:pStyle w:val="SpeerpuntenOmschrijvingklein"/>
            </w:pPr>
            <w:r>
              <w:t>De student kan de vormende waarde integreren in de les:</w:t>
            </w:r>
          </w:p>
          <w:p w14:paraId="3FCE9843" w14:textId="77777777" w:rsidR="00391C77" w:rsidRDefault="00391C77" w:rsidP="00391C77">
            <w:pPr>
              <w:pStyle w:val="SpeerpuntenBulletlevel1"/>
            </w:pPr>
            <w:r>
              <w:t xml:space="preserve">de betekenisvolheid van de les verduidelijken tijdens het leerproces </w:t>
            </w:r>
          </w:p>
          <w:p w14:paraId="41B286AB" w14:textId="77777777" w:rsidR="00491036" w:rsidRDefault="00391C77" w:rsidP="00391C77">
            <w:pPr>
              <w:pStyle w:val="SpeerpuntenBulletlevel1"/>
            </w:pPr>
            <w:r>
              <w:t>link met actualiteit</w:t>
            </w:r>
          </w:p>
          <w:p w14:paraId="5F0B6C7A" w14:textId="31A69127" w:rsidR="00DD1F72" w:rsidRPr="00400D60" w:rsidRDefault="00DD1F72" w:rsidP="00DD1F72">
            <w:pPr>
              <w:pStyle w:val="SpeerpuntenBulletlevel1"/>
            </w:pPr>
            <w:r w:rsidRPr="00DD1F72">
              <w:t>oog hebben voor verschillende invalshoeken</w:t>
            </w:r>
          </w:p>
        </w:tc>
        <w:tc>
          <w:tcPr>
            <w:tcW w:w="3544" w:type="dxa"/>
            <w:tcBorders>
              <w:top w:val="nil"/>
              <w:left w:val="nil"/>
            </w:tcBorders>
            <w:shd w:val="clear" w:color="auto" w:fill="auto"/>
          </w:tcPr>
          <w:p w14:paraId="38361027" w14:textId="19B1CD5D" w:rsidR="00491036" w:rsidRPr="00400D60" w:rsidRDefault="001727D0" w:rsidP="00F973E7">
            <w:pPr>
              <w:pStyle w:val="SpeerpuntenOmschrijvingklein"/>
            </w:pPr>
            <w:r w:rsidRPr="001727D0">
              <w:t xml:space="preserve">De vormende waarde van de les komt </w:t>
            </w:r>
            <w:r w:rsidRPr="00DD1F72">
              <w:rPr>
                <w:rStyle w:val="BeoordelingOnvoldoende"/>
              </w:rPr>
              <w:t>te</w:t>
            </w:r>
            <w:r w:rsidRPr="001727D0">
              <w:t xml:space="preserve"> weinig aan bod doordat de student er niet in slaagt deze te benoemen in de voorbereiding en/of er </w:t>
            </w:r>
            <w:r w:rsidRPr="00DD1F72">
              <w:rPr>
                <w:rStyle w:val="BeoordelingOnvoldoende"/>
              </w:rPr>
              <w:t>te</w:t>
            </w:r>
            <w:r w:rsidRPr="001727D0">
              <w:t xml:space="preserve"> weinig aandacht aan besteedt tijdens de lesuitvoering. De betekenisvolheid van de les wordt onvoldoende overgebracht aan de leerlingen. Linken met actualiteit/verschillende invalshoeken komen </w:t>
            </w:r>
            <w:r w:rsidRPr="00DD1F72">
              <w:rPr>
                <w:rStyle w:val="BeoordelingOnvoldoende"/>
              </w:rPr>
              <w:t>te</w:t>
            </w:r>
            <w:r w:rsidRPr="001727D0">
              <w:t xml:space="preserve"> weinig aan bod.</w:t>
            </w:r>
          </w:p>
        </w:tc>
      </w:tr>
      <w:tr w:rsidR="00491036" w:rsidRPr="00D30DBB" w14:paraId="05BD6B57" w14:textId="77777777" w:rsidTr="00F973E7">
        <w:tc>
          <w:tcPr>
            <w:tcW w:w="3544" w:type="dxa"/>
            <w:gridSpan w:val="2"/>
            <w:tcBorders>
              <w:top w:val="single" w:sz="4" w:space="0" w:color="auto"/>
              <w:right w:val="single" w:sz="4" w:space="0" w:color="auto"/>
            </w:tcBorders>
            <w:shd w:val="clear" w:color="auto" w:fill="auto"/>
          </w:tcPr>
          <w:p w14:paraId="31A92DDE" w14:textId="77777777" w:rsidR="00491036" w:rsidRPr="00F950F8" w:rsidRDefault="00000000" w:rsidP="00F973E7">
            <w:pPr>
              <w:pStyle w:val="SpeerpuntenOmschrijvingklein"/>
              <w:jc w:val="center"/>
              <w:rPr>
                <w:b/>
                <w:bCs/>
              </w:rPr>
            </w:pPr>
            <w:sdt>
              <w:sdtPr>
                <w:rPr>
                  <w:rFonts w:ascii="Avenir Next LT Pro" w:hAnsi="Avenir Next LT Pro"/>
                  <w:b/>
                  <w:sz w:val="18"/>
                  <w:szCs w:val="20"/>
                </w:rPr>
                <w:id w:val="137167701"/>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F41334">
              <w:rPr>
                <w:rStyle w:val="BeoordelingZeerGoed"/>
              </w:rPr>
              <w:t>Zeer</w:t>
            </w:r>
            <w:r w:rsidR="00491036" w:rsidRPr="00CB459B">
              <w:rPr>
                <w:b/>
                <w:bCs/>
                <w:color w:val="00B050"/>
              </w:rPr>
              <w:t xml:space="preserve"> goed </w:t>
            </w:r>
            <w:r w:rsidR="00491036" w:rsidRPr="00F950F8">
              <w:rPr>
                <w:b/>
                <w:bCs/>
              </w:rPr>
              <w:t>–</w:t>
            </w:r>
            <w:r w:rsidR="00491036" w:rsidRPr="00F950F8">
              <w:rPr>
                <w:rFonts w:ascii="Avenir Next LT Pro" w:hAnsi="Avenir Next LT Pro"/>
                <w:b/>
                <w:bCs/>
                <w:sz w:val="18"/>
                <w:szCs w:val="20"/>
              </w:rPr>
              <w:t xml:space="preserve"> </w:t>
            </w:r>
            <w:sdt>
              <w:sdtPr>
                <w:rPr>
                  <w:rFonts w:ascii="Avenir Next LT Pro" w:hAnsi="Avenir Next LT Pro"/>
                  <w:b/>
                  <w:bCs/>
                  <w:sz w:val="18"/>
                  <w:szCs w:val="20"/>
                </w:rPr>
                <w:id w:val="197895213"/>
                <w14:checkbox>
                  <w14:checked w14:val="0"/>
                  <w14:checkedState w14:val="2612" w14:font="MS Gothic"/>
                  <w14:uncheckedState w14:val="2610" w14:font="MS Gothic"/>
                </w14:checkbox>
              </w:sdtPr>
              <w:sdtContent>
                <w:r w:rsidR="00491036" w:rsidRPr="00F950F8">
                  <w:rPr>
                    <w:rFonts w:ascii="MS Gothic" w:eastAsia="MS Gothic" w:hAnsi="MS Gothic" w:hint="eastAsia"/>
                    <w:b/>
                    <w:bCs/>
                    <w:sz w:val="18"/>
                    <w:szCs w:val="20"/>
                  </w:rPr>
                  <w:t>☐</w:t>
                </w:r>
              </w:sdtContent>
            </w:sdt>
            <w:r w:rsidR="00491036" w:rsidRPr="00F950F8">
              <w:rPr>
                <w:b/>
                <w:bCs/>
              </w:rPr>
              <w:t xml:space="preserve"> </w:t>
            </w:r>
            <w:r w:rsidR="00491036" w:rsidRPr="00CB459B">
              <w:rPr>
                <w:b/>
                <w:bCs/>
              </w:rPr>
              <w:t>Goed</w:t>
            </w:r>
          </w:p>
          <w:p w14:paraId="42517098" w14:textId="77777777" w:rsidR="00491036" w:rsidRPr="00A617D3" w:rsidRDefault="0049103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495953FB" w14:textId="77777777" w:rsidR="00491036" w:rsidRPr="00F950F8" w:rsidRDefault="00000000" w:rsidP="00F973E7">
            <w:pPr>
              <w:pStyle w:val="SpeerpuntenOmschrijvingklein"/>
              <w:jc w:val="center"/>
              <w:rPr>
                <w:b/>
                <w:bCs/>
              </w:rPr>
            </w:pPr>
            <w:sdt>
              <w:sdtPr>
                <w:rPr>
                  <w:rFonts w:ascii="Avenir Next LT Pro" w:hAnsi="Avenir Next LT Pro"/>
                  <w:b/>
                  <w:sz w:val="18"/>
                  <w:szCs w:val="20"/>
                </w:rPr>
                <w:id w:val="-1385252648"/>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CB459B">
              <w:rPr>
                <w:b/>
                <w:bCs/>
              </w:rPr>
              <w:t>Voldoende</w:t>
            </w:r>
          </w:p>
          <w:p w14:paraId="02F79915" w14:textId="77777777" w:rsidR="00491036" w:rsidRDefault="00491036" w:rsidP="00F973E7">
            <w:pPr>
              <w:pStyle w:val="SpeerpuntenOmschrijvingklein"/>
              <w:jc w:val="center"/>
            </w:pPr>
            <w:r>
              <w:t>Speerpunt: behaald</w:t>
            </w:r>
          </w:p>
        </w:tc>
        <w:tc>
          <w:tcPr>
            <w:tcW w:w="3544" w:type="dxa"/>
            <w:tcBorders>
              <w:top w:val="nil"/>
              <w:left w:val="nil"/>
            </w:tcBorders>
            <w:shd w:val="clear" w:color="auto" w:fill="auto"/>
          </w:tcPr>
          <w:p w14:paraId="6FB86662" w14:textId="77777777" w:rsidR="00491036" w:rsidRDefault="00000000" w:rsidP="00F973E7">
            <w:pPr>
              <w:pStyle w:val="SpeerpuntenOmschrijvingklein"/>
              <w:jc w:val="center"/>
            </w:pPr>
            <w:sdt>
              <w:sdtPr>
                <w:rPr>
                  <w:rFonts w:ascii="Avenir Next LT Pro" w:hAnsi="Avenir Next LT Pro"/>
                  <w:b/>
                  <w:sz w:val="18"/>
                  <w:szCs w:val="20"/>
                </w:rPr>
                <w:id w:val="-1862507665"/>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CB459B">
              <w:rPr>
                <w:b/>
                <w:bCs/>
              </w:rPr>
              <w:t>Nipt onvoldoende</w:t>
            </w:r>
            <w:r w:rsidR="00491036">
              <w:t xml:space="preserve"> – </w:t>
            </w:r>
            <w:sdt>
              <w:sdtPr>
                <w:rPr>
                  <w:rFonts w:ascii="Avenir Next LT Pro" w:hAnsi="Avenir Next LT Pro"/>
                  <w:b/>
                  <w:sz w:val="18"/>
                  <w:szCs w:val="20"/>
                </w:rPr>
                <w:id w:val="45655149"/>
                <w14:checkbox>
                  <w14:checked w14:val="0"/>
                  <w14:checkedState w14:val="2612" w14:font="MS Gothic"/>
                  <w14:uncheckedState w14:val="2610" w14:font="MS Gothic"/>
                </w14:checkbox>
              </w:sdtPr>
              <w:sdtContent>
                <w:r w:rsidR="00491036">
                  <w:rPr>
                    <w:rFonts w:ascii="MS Gothic" w:eastAsia="MS Gothic" w:hAnsi="MS Gothic" w:hint="eastAsia"/>
                    <w:b/>
                    <w:sz w:val="18"/>
                    <w:szCs w:val="20"/>
                  </w:rPr>
                  <w:t>☐</w:t>
                </w:r>
              </w:sdtContent>
            </w:sdt>
            <w:r w:rsidR="00491036">
              <w:t xml:space="preserve"> </w:t>
            </w:r>
            <w:r w:rsidR="00491036" w:rsidRPr="00F41334">
              <w:rPr>
                <w:rStyle w:val="BeoordelingOnvoldoende"/>
              </w:rPr>
              <w:t>Onvoldoende</w:t>
            </w:r>
          </w:p>
          <w:p w14:paraId="103CC0CE" w14:textId="77777777" w:rsidR="00491036" w:rsidRPr="00A617D3" w:rsidRDefault="00491036" w:rsidP="00F973E7">
            <w:pPr>
              <w:pStyle w:val="SpeerpuntenOmschrijvingklein"/>
              <w:jc w:val="center"/>
            </w:pPr>
            <w:r>
              <w:t xml:space="preserve">Speerpunt: </w:t>
            </w:r>
            <w:r w:rsidRPr="000E4B0D">
              <w:t>niet behaald, te oppervlakkig, te weinig zichtbaar</w:t>
            </w:r>
          </w:p>
        </w:tc>
      </w:tr>
      <w:tr w:rsidR="00491036" w:rsidRPr="00A51174" w14:paraId="40AEFAE3" w14:textId="77777777" w:rsidTr="00F5231C">
        <w:trPr>
          <w:cantSplit/>
          <w:trHeight w:val="2271"/>
        </w:trPr>
        <w:tc>
          <w:tcPr>
            <w:tcW w:w="426" w:type="dxa"/>
            <w:tcBorders>
              <w:bottom w:val="single" w:sz="4" w:space="0" w:color="auto"/>
            </w:tcBorders>
            <w:shd w:val="clear" w:color="auto" w:fill="auto"/>
            <w:textDirection w:val="btLr"/>
          </w:tcPr>
          <w:p w14:paraId="4ECBAD8A" w14:textId="77777777" w:rsidR="00491036" w:rsidRPr="00783069" w:rsidRDefault="00491036" w:rsidP="00F973E7">
            <w:pPr>
              <w:pStyle w:val="Kwaliteiten-Groeikansen"/>
            </w:pPr>
            <w:r>
              <w:t>Motivering</w:t>
            </w:r>
          </w:p>
        </w:tc>
        <w:tc>
          <w:tcPr>
            <w:tcW w:w="10206" w:type="dxa"/>
            <w:gridSpan w:val="3"/>
            <w:tcBorders>
              <w:bottom w:val="single" w:sz="4" w:space="0" w:color="auto"/>
            </w:tcBorders>
            <w:shd w:val="clear" w:color="auto" w:fill="auto"/>
          </w:tcPr>
          <w:p w14:paraId="76CD652A" w14:textId="77777777" w:rsidR="00491036" w:rsidRPr="003B51BD" w:rsidRDefault="00491036" w:rsidP="00F973E7">
            <w:pPr>
              <w:pStyle w:val="Feedback"/>
            </w:pPr>
          </w:p>
        </w:tc>
      </w:tr>
      <w:bookmarkEnd w:id="1"/>
      <w:tr w:rsidR="00E832DB" w:rsidRPr="00986CFB" w14:paraId="411439E3" w14:textId="77777777" w:rsidTr="00CF1D37">
        <w:tc>
          <w:tcPr>
            <w:tcW w:w="10632" w:type="dxa"/>
            <w:gridSpan w:val="4"/>
            <w:tcBorders>
              <w:bottom w:val="single" w:sz="4" w:space="0" w:color="auto"/>
            </w:tcBorders>
            <w:shd w:val="clear" w:color="auto" w:fill="000A1E" w:themeFill="text1"/>
          </w:tcPr>
          <w:p w14:paraId="6B5F462E" w14:textId="44D81C20" w:rsidR="00D30DBB" w:rsidRPr="00986CFB" w:rsidRDefault="009171CA" w:rsidP="00737FD9">
            <w:pPr>
              <w:pStyle w:val="Speerpunten"/>
              <w:rPr>
                <w:b/>
              </w:rPr>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tc>
      </w:tr>
      <w:tr w:rsidR="00E832DB" w:rsidRPr="00A51174" w14:paraId="6BED7056" w14:textId="77777777" w:rsidTr="00CF1D37">
        <w:tc>
          <w:tcPr>
            <w:tcW w:w="10632" w:type="dxa"/>
            <w:gridSpan w:val="4"/>
            <w:tcBorders>
              <w:bottom w:val="nil"/>
            </w:tcBorders>
            <w:shd w:val="clear" w:color="auto" w:fill="FA6432" w:themeFill="accent2"/>
          </w:tcPr>
          <w:p w14:paraId="7EBB20FC" w14:textId="00022369" w:rsidR="000969E0" w:rsidRPr="00A46479" w:rsidRDefault="0007568A" w:rsidP="00737FD9">
            <w:pPr>
              <w:pStyle w:val="SpeerpuntenOmschrijving"/>
            </w:pPr>
            <w:r w:rsidRPr="0007568A">
              <w:t xml:space="preserve">inspelen op </w:t>
            </w:r>
            <w:r w:rsidRPr="0007568A">
              <w:rPr>
                <w:b/>
                <w:bCs/>
              </w:rPr>
              <w:t>verschillende klassituaties</w:t>
            </w:r>
            <w:r w:rsidRPr="0007568A">
              <w:t xml:space="preserve"> met oog voor de individuele leerling</w:t>
            </w:r>
          </w:p>
        </w:tc>
      </w:tr>
      <w:tr w:rsidR="00BC2913" w:rsidRPr="00D30DBB" w14:paraId="4BDEE045" w14:textId="77777777" w:rsidTr="009A31BE">
        <w:tc>
          <w:tcPr>
            <w:tcW w:w="3544" w:type="dxa"/>
            <w:gridSpan w:val="2"/>
            <w:tcBorders>
              <w:top w:val="single" w:sz="4" w:space="0" w:color="auto"/>
              <w:right w:val="single" w:sz="4" w:space="0" w:color="auto"/>
            </w:tcBorders>
            <w:shd w:val="clear" w:color="auto" w:fill="auto"/>
          </w:tcPr>
          <w:p w14:paraId="0FAE933F" w14:textId="55BB8AB0" w:rsidR="00BC2913" w:rsidRPr="00400D60" w:rsidRDefault="00616C16" w:rsidP="00BC2913">
            <w:pPr>
              <w:pStyle w:val="SpeerpuntenOmschrijvingklein"/>
            </w:pPr>
            <w:r w:rsidRPr="00616C16">
              <w:t xml:space="preserve">De manier waarop de student inspeelt op verschillende klassituaties leidt tot een hoog welbevinden bij de leerlingen. De student straalt </w:t>
            </w:r>
            <w:r w:rsidRPr="0081321E">
              <w:rPr>
                <w:rStyle w:val="BeoordelingZeerGoed"/>
              </w:rPr>
              <w:t>opvallend</w:t>
            </w:r>
            <w:r w:rsidRPr="00616C16">
              <w:t xml:space="preserve"> openheid, oprechte interesse en aandacht voor de individuele leerling uit.</w:t>
            </w:r>
          </w:p>
        </w:tc>
        <w:tc>
          <w:tcPr>
            <w:tcW w:w="3544" w:type="dxa"/>
            <w:tcBorders>
              <w:top w:val="single" w:sz="4" w:space="0" w:color="auto"/>
              <w:left w:val="single" w:sz="4" w:space="0" w:color="auto"/>
            </w:tcBorders>
            <w:shd w:val="clear" w:color="auto" w:fill="auto"/>
          </w:tcPr>
          <w:p w14:paraId="0E936926" w14:textId="77777777" w:rsidR="00B22592" w:rsidRDefault="00B22592" w:rsidP="00B22592">
            <w:pPr>
              <w:pStyle w:val="SpeerpuntenOmschrijvingklein"/>
            </w:pPr>
            <w:r>
              <w:t>De student speelt in op verschillende klassituaties met oog voor de individuele leerling:</w:t>
            </w:r>
          </w:p>
          <w:p w14:paraId="483588B5" w14:textId="77777777" w:rsidR="00B22592" w:rsidRDefault="00B22592" w:rsidP="00B22592">
            <w:pPr>
              <w:pStyle w:val="SpeerpuntenBulletlevel1"/>
            </w:pPr>
            <w:r>
              <w:t xml:space="preserve">leefklimaat bevorderen i.f.v. welbevinden </w:t>
            </w:r>
          </w:p>
          <w:p w14:paraId="5AB14848" w14:textId="48CA608B" w:rsidR="00BC2913" w:rsidRPr="00400D60" w:rsidRDefault="00B22592" w:rsidP="00B22592">
            <w:pPr>
              <w:pStyle w:val="SpeerpuntenBulletlevel1"/>
            </w:pPr>
            <w:r>
              <w:t>een open contact en oprechte interesse met oog voor de individuele leerling</w:t>
            </w:r>
          </w:p>
        </w:tc>
        <w:tc>
          <w:tcPr>
            <w:tcW w:w="3544" w:type="dxa"/>
            <w:tcBorders>
              <w:top w:val="nil"/>
              <w:left w:val="nil"/>
            </w:tcBorders>
            <w:shd w:val="clear" w:color="auto" w:fill="auto"/>
          </w:tcPr>
          <w:p w14:paraId="46E149F4" w14:textId="2941D4C0" w:rsidR="00BC2913" w:rsidRPr="00400D60" w:rsidRDefault="00E90EFF" w:rsidP="00BC2913">
            <w:pPr>
              <w:pStyle w:val="SpeerpuntenOmschrijvingklein"/>
            </w:pPr>
            <w:r w:rsidRPr="00E90EFF">
              <w:t xml:space="preserve">De student heeft </w:t>
            </w:r>
            <w:r w:rsidRPr="00E90EFF">
              <w:rPr>
                <w:rStyle w:val="BeoordelingOnvoldoende"/>
              </w:rPr>
              <w:t>te</w:t>
            </w:r>
            <w:r w:rsidRPr="00E90EFF">
              <w:t xml:space="preserve"> weinig oog voor het welbevinden van de leerlingen. Hij houdt </w:t>
            </w:r>
            <w:r w:rsidRPr="00E90EFF">
              <w:rPr>
                <w:rStyle w:val="BeoordelingOnvoldoende"/>
              </w:rPr>
              <w:t>te</w:t>
            </w:r>
            <w:r w:rsidRPr="00E90EFF">
              <w:t xml:space="preserve"> weinig rekening met verschillende klassituaties. Hij neemt geen open houding aan en/of straalt </w:t>
            </w:r>
            <w:r w:rsidRPr="00E90EFF">
              <w:rPr>
                <w:rStyle w:val="BeoordelingOnvoldoende"/>
              </w:rPr>
              <w:t>te</w:t>
            </w:r>
            <w:r w:rsidRPr="00E90EFF">
              <w:t xml:space="preserve"> weinig interesse in de leerlingen uit.</w:t>
            </w:r>
          </w:p>
        </w:tc>
      </w:tr>
      <w:tr w:rsidR="00082229" w:rsidRPr="00D30DBB" w14:paraId="4A32A81B" w14:textId="77777777" w:rsidTr="009A31BE">
        <w:tc>
          <w:tcPr>
            <w:tcW w:w="3544" w:type="dxa"/>
            <w:gridSpan w:val="2"/>
            <w:tcBorders>
              <w:top w:val="single" w:sz="4" w:space="0" w:color="auto"/>
              <w:right w:val="single" w:sz="4" w:space="0" w:color="auto"/>
            </w:tcBorders>
            <w:shd w:val="clear" w:color="auto" w:fill="auto"/>
          </w:tcPr>
          <w:p w14:paraId="404E8D9C" w14:textId="77777777" w:rsidR="00082229" w:rsidRPr="00F950F8" w:rsidRDefault="00000000" w:rsidP="00F973E7">
            <w:pPr>
              <w:pStyle w:val="SpeerpuntenOmschrijvingklein"/>
              <w:jc w:val="center"/>
              <w:rPr>
                <w:b/>
                <w:bCs/>
              </w:rPr>
            </w:pPr>
            <w:sdt>
              <w:sdtPr>
                <w:rPr>
                  <w:rFonts w:ascii="Avenir Next LT Pro" w:hAnsi="Avenir Next LT Pro"/>
                  <w:b/>
                  <w:sz w:val="18"/>
                  <w:szCs w:val="20"/>
                </w:rPr>
                <w:id w:val="1546714433"/>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F41334">
              <w:rPr>
                <w:rStyle w:val="BeoordelingZeerGoed"/>
              </w:rPr>
              <w:t>Zeer</w:t>
            </w:r>
            <w:r w:rsidR="00082229" w:rsidRPr="00CB459B">
              <w:rPr>
                <w:b/>
                <w:bCs/>
                <w:color w:val="00B050"/>
              </w:rPr>
              <w:t xml:space="preserve"> goed </w:t>
            </w:r>
            <w:r w:rsidR="00082229" w:rsidRPr="00F950F8">
              <w:rPr>
                <w:b/>
                <w:bCs/>
              </w:rPr>
              <w:t>–</w:t>
            </w:r>
            <w:r w:rsidR="00082229" w:rsidRPr="00F950F8">
              <w:rPr>
                <w:rFonts w:ascii="Avenir Next LT Pro" w:hAnsi="Avenir Next LT Pro"/>
                <w:b/>
                <w:bCs/>
                <w:sz w:val="18"/>
                <w:szCs w:val="20"/>
              </w:rPr>
              <w:t xml:space="preserve"> </w:t>
            </w:r>
            <w:sdt>
              <w:sdtPr>
                <w:rPr>
                  <w:rFonts w:ascii="Avenir Next LT Pro" w:hAnsi="Avenir Next LT Pro"/>
                  <w:b/>
                  <w:bCs/>
                  <w:sz w:val="18"/>
                  <w:szCs w:val="20"/>
                </w:rPr>
                <w:id w:val="607697933"/>
                <w14:checkbox>
                  <w14:checked w14:val="0"/>
                  <w14:checkedState w14:val="2612" w14:font="MS Gothic"/>
                  <w14:uncheckedState w14:val="2610" w14:font="MS Gothic"/>
                </w14:checkbox>
              </w:sdtPr>
              <w:sdtContent>
                <w:r w:rsidR="00082229" w:rsidRPr="00F950F8">
                  <w:rPr>
                    <w:rFonts w:ascii="MS Gothic" w:eastAsia="MS Gothic" w:hAnsi="MS Gothic" w:hint="eastAsia"/>
                    <w:b/>
                    <w:bCs/>
                    <w:sz w:val="18"/>
                    <w:szCs w:val="20"/>
                  </w:rPr>
                  <w:t>☐</w:t>
                </w:r>
              </w:sdtContent>
            </w:sdt>
            <w:r w:rsidR="00082229" w:rsidRPr="00F950F8">
              <w:rPr>
                <w:b/>
                <w:bCs/>
              </w:rPr>
              <w:t xml:space="preserve"> </w:t>
            </w:r>
            <w:r w:rsidR="00082229" w:rsidRPr="00CB459B">
              <w:rPr>
                <w:b/>
                <w:bCs/>
              </w:rPr>
              <w:t>Goed</w:t>
            </w:r>
          </w:p>
          <w:p w14:paraId="209B6BA5" w14:textId="77777777" w:rsidR="00082229" w:rsidRPr="00A617D3" w:rsidRDefault="00082229"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57D67D8" w14:textId="77777777" w:rsidR="00082229" w:rsidRPr="00F950F8" w:rsidRDefault="00000000" w:rsidP="00F973E7">
            <w:pPr>
              <w:pStyle w:val="SpeerpuntenOmschrijvingklein"/>
              <w:jc w:val="center"/>
              <w:rPr>
                <w:b/>
                <w:bCs/>
              </w:rPr>
            </w:pPr>
            <w:sdt>
              <w:sdtPr>
                <w:rPr>
                  <w:rFonts w:ascii="Avenir Next LT Pro" w:hAnsi="Avenir Next LT Pro"/>
                  <w:b/>
                  <w:sz w:val="18"/>
                  <w:szCs w:val="20"/>
                </w:rPr>
                <w:id w:val="-1839529949"/>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CB459B">
              <w:rPr>
                <w:b/>
                <w:bCs/>
              </w:rPr>
              <w:t>Voldoende</w:t>
            </w:r>
          </w:p>
          <w:p w14:paraId="37058736" w14:textId="77777777" w:rsidR="00082229" w:rsidRDefault="00082229" w:rsidP="00F973E7">
            <w:pPr>
              <w:pStyle w:val="SpeerpuntenOmschrijvingklein"/>
              <w:jc w:val="center"/>
            </w:pPr>
            <w:r>
              <w:t>Speerpunt: behaald</w:t>
            </w:r>
          </w:p>
        </w:tc>
        <w:tc>
          <w:tcPr>
            <w:tcW w:w="3544" w:type="dxa"/>
            <w:tcBorders>
              <w:top w:val="nil"/>
              <w:left w:val="nil"/>
            </w:tcBorders>
            <w:shd w:val="clear" w:color="auto" w:fill="auto"/>
          </w:tcPr>
          <w:p w14:paraId="6A20EFDE" w14:textId="77777777" w:rsidR="00082229" w:rsidRDefault="00000000" w:rsidP="00F973E7">
            <w:pPr>
              <w:pStyle w:val="SpeerpuntenOmschrijvingklein"/>
              <w:jc w:val="center"/>
            </w:pPr>
            <w:sdt>
              <w:sdtPr>
                <w:rPr>
                  <w:rFonts w:ascii="Avenir Next LT Pro" w:hAnsi="Avenir Next LT Pro"/>
                  <w:b/>
                  <w:sz w:val="18"/>
                  <w:szCs w:val="20"/>
                </w:rPr>
                <w:id w:val="2054799025"/>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CB459B">
              <w:rPr>
                <w:b/>
                <w:bCs/>
              </w:rPr>
              <w:t>Nipt onvoldoende</w:t>
            </w:r>
            <w:r w:rsidR="00082229">
              <w:t xml:space="preserve"> – </w:t>
            </w:r>
            <w:sdt>
              <w:sdtPr>
                <w:rPr>
                  <w:rFonts w:ascii="Avenir Next LT Pro" w:hAnsi="Avenir Next LT Pro"/>
                  <w:b/>
                  <w:sz w:val="18"/>
                  <w:szCs w:val="20"/>
                </w:rPr>
                <w:id w:val="-192917409"/>
                <w14:checkbox>
                  <w14:checked w14:val="0"/>
                  <w14:checkedState w14:val="2612" w14:font="MS Gothic"/>
                  <w14:uncheckedState w14:val="2610" w14:font="MS Gothic"/>
                </w14:checkbox>
              </w:sdtPr>
              <w:sdtContent>
                <w:r w:rsidR="00082229">
                  <w:rPr>
                    <w:rFonts w:ascii="MS Gothic" w:eastAsia="MS Gothic" w:hAnsi="MS Gothic" w:hint="eastAsia"/>
                    <w:b/>
                    <w:sz w:val="18"/>
                    <w:szCs w:val="20"/>
                  </w:rPr>
                  <w:t>☐</w:t>
                </w:r>
              </w:sdtContent>
            </w:sdt>
            <w:r w:rsidR="00082229">
              <w:t xml:space="preserve"> </w:t>
            </w:r>
            <w:r w:rsidR="00082229" w:rsidRPr="00F41334">
              <w:rPr>
                <w:rStyle w:val="BeoordelingOnvoldoende"/>
              </w:rPr>
              <w:t>Onvoldoende</w:t>
            </w:r>
          </w:p>
          <w:p w14:paraId="0C9EFBE8" w14:textId="77777777" w:rsidR="00082229" w:rsidRPr="00A617D3" w:rsidRDefault="00082229" w:rsidP="00F973E7">
            <w:pPr>
              <w:pStyle w:val="SpeerpuntenOmschrijvingklein"/>
              <w:jc w:val="center"/>
            </w:pPr>
            <w:r>
              <w:t xml:space="preserve">Speerpunt: </w:t>
            </w:r>
            <w:r w:rsidRPr="000E4B0D">
              <w:t>niet behaald, te oppervlakkig, te weinig zichtbaar</w:t>
            </w:r>
          </w:p>
        </w:tc>
      </w:tr>
      <w:tr w:rsidR="00315612" w:rsidRPr="006E771B" w14:paraId="29BA277E" w14:textId="77777777" w:rsidTr="001C0BDB">
        <w:trPr>
          <w:cantSplit/>
          <w:trHeight w:val="1742"/>
        </w:trPr>
        <w:tc>
          <w:tcPr>
            <w:tcW w:w="426" w:type="dxa"/>
            <w:tcBorders>
              <w:bottom w:val="single" w:sz="4" w:space="0" w:color="auto"/>
            </w:tcBorders>
            <w:shd w:val="clear" w:color="auto" w:fill="auto"/>
            <w:textDirection w:val="btLr"/>
          </w:tcPr>
          <w:p w14:paraId="7F999A28" w14:textId="02483518" w:rsidR="00315612" w:rsidRPr="00783069" w:rsidRDefault="00315612" w:rsidP="00315612">
            <w:pPr>
              <w:pStyle w:val="Kwaliteiten-Groeikansen"/>
            </w:pPr>
            <w:bookmarkStart w:id="2" w:name="_Hlk145936409"/>
            <w:r>
              <w:t>Motivering</w:t>
            </w:r>
          </w:p>
        </w:tc>
        <w:tc>
          <w:tcPr>
            <w:tcW w:w="10206" w:type="dxa"/>
            <w:gridSpan w:val="3"/>
            <w:tcBorders>
              <w:bottom w:val="single" w:sz="4" w:space="0" w:color="auto"/>
            </w:tcBorders>
            <w:shd w:val="clear" w:color="auto" w:fill="auto"/>
          </w:tcPr>
          <w:p w14:paraId="562A2429" w14:textId="11584A31" w:rsidR="00315612" w:rsidRPr="003B51BD" w:rsidRDefault="00315612" w:rsidP="00315612">
            <w:pPr>
              <w:pStyle w:val="Feedback"/>
            </w:pPr>
          </w:p>
        </w:tc>
      </w:tr>
      <w:bookmarkEnd w:id="2"/>
      <w:tr w:rsidR="006576AF" w:rsidRPr="00A51174" w14:paraId="6BE0C654" w14:textId="77777777" w:rsidTr="00CF1D37">
        <w:tc>
          <w:tcPr>
            <w:tcW w:w="10632" w:type="dxa"/>
            <w:gridSpan w:val="4"/>
            <w:shd w:val="clear" w:color="auto" w:fill="000A1E" w:themeFill="text1"/>
          </w:tcPr>
          <w:p w14:paraId="451258AD" w14:textId="7F875490" w:rsidR="009F146D" w:rsidRPr="00D93242" w:rsidRDefault="004D608B" w:rsidP="00AB6459">
            <w:pPr>
              <w:pStyle w:val="Speerpunten"/>
            </w:pPr>
            <w:r w:rsidRPr="00CF0828">
              <w:rPr>
                <w:b/>
              </w:rPr>
              <w:t>Reflectie</w:t>
            </w:r>
            <w:r w:rsidR="00CA6411" w:rsidRPr="00CF0828">
              <w:rPr>
                <w:b/>
              </w:rPr>
              <w:t xml:space="preserve"> </w:t>
            </w:r>
            <w:r w:rsidR="00CA6411">
              <w:rPr>
                <w:b/>
                <w:sz w:val="20"/>
                <w:szCs w:val="20"/>
              </w:rPr>
              <w:t xml:space="preserve">- </w:t>
            </w:r>
            <w:r>
              <w:t xml:space="preserve">de leraar als </w:t>
            </w:r>
            <w:r w:rsidR="006B3263">
              <w:t>innovator/onderzoeker</w:t>
            </w:r>
          </w:p>
        </w:tc>
      </w:tr>
      <w:tr w:rsidR="006576AF" w:rsidRPr="00966AB7" w14:paraId="420269B8" w14:textId="77777777" w:rsidTr="00CF1D37">
        <w:trPr>
          <w:trHeight w:val="194"/>
        </w:trPr>
        <w:tc>
          <w:tcPr>
            <w:tcW w:w="10632" w:type="dxa"/>
            <w:gridSpan w:val="4"/>
            <w:shd w:val="clear" w:color="auto" w:fill="FA6432" w:themeFill="accent2"/>
          </w:tcPr>
          <w:p w14:paraId="1B7065E9" w14:textId="0A0A888D" w:rsidR="004D608B" w:rsidRPr="00966AB7" w:rsidRDefault="00966AB7" w:rsidP="006349C4">
            <w:pPr>
              <w:pStyle w:val="SpeerpuntenOmschrijving"/>
            </w:pPr>
            <w:r w:rsidRPr="00966AB7">
              <w:t xml:space="preserve">kritisch </w:t>
            </w:r>
            <w:r w:rsidRPr="00966AB7">
              <w:rPr>
                <w:b/>
                <w:bCs/>
              </w:rPr>
              <w:t>reflecteren</w:t>
            </w:r>
            <w:r w:rsidRPr="00966AB7">
              <w:t xml:space="preserve"> over het eigen functioneren om de eigen onderwijspraktijk bij te sturen</w:t>
            </w:r>
          </w:p>
        </w:tc>
      </w:tr>
      <w:tr w:rsidR="00106B66" w:rsidRPr="00400D60" w14:paraId="3315F6B4" w14:textId="77777777" w:rsidTr="009A31BE">
        <w:tc>
          <w:tcPr>
            <w:tcW w:w="3544" w:type="dxa"/>
            <w:gridSpan w:val="2"/>
            <w:tcBorders>
              <w:top w:val="single" w:sz="4" w:space="0" w:color="auto"/>
              <w:right w:val="single" w:sz="4" w:space="0" w:color="auto"/>
            </w:tcBorders>
            <w:shd w:val="clear" w:color="auto" w:fill="auto"/>
          </w:tcPr>
          <w:p w14:paraId="5CC448F0" w14:textId="77777777" w:rsidR="00D6286E" w:rsidRDefault="00D6286E" w:rsidP="00D6286E">
            <w:pPr>
              <w:pStyle w:val="SpeerpuntenOmschrijvingklein"/>
            </w:pPr>
            <w:r>
              <w:t xml:space="preserve">De student heeft een </w:t>
            </w:r>
            <w:r w:rsidRPr="00735E40">
              <w:rPr>
                <w:rStyle w:val="BeoordelingZeerGoed"/>
              </w:rPr>
              <w:t>zeer</w:t>
            </w:r>
            <w:r>
              <w:t xml:space="preserve"> duidelijk beeld van de eigen kwaliteiten en groeikansen en kan deze uitgebreid schriftelijk of mondeling delen met anderen.</w:t>
            </w:r>
          </w:p>
          <w:p w14:paraId="08388BA8" w14:textId="712EF7D3" w:rsidR="00106B66" w:rsidRPr="00400D60" w:rsidRDefault="00D6286E" w:rsidP="00D6286E">
            <w:pPr>
              <w:pStyle w:val="SpeerpuntenOmschrijvingklein"/>
            </w:pPr>
            <w:r>
              <w:t xml:space="preserve">Hij neemt </w:t>
            </w:r>
            <w:r w:rsidRPr="00735E40">
              <w:rPr>
                <w:rStyle w:val="BeoordelingZeerGoed"/>
              </w:rPr>
              <w:t>spontaan</w:t>
            </w:r>
            <w:r>
              <w:t xml:space="preserve"> initiatief om feedback te bekomen en hij gaat hier meteen mee aan de slag. De acties sluiten </w:t>
            </w:r>
            <w:r w:rsidRPr="00735E40">
              <w:rPr>
                <w:rStyle w:val="BeoordelingZeerGoed"/>
              </w:rPr>
              <w:t>goed</w:t>
            </w:r>
            <w:r>
              <w:t xml:space="preserve"> aan bij de ontvangen feedback en bij de eigen kijk op zijn functioneren.</w:t>
            </w:r>
          </w:p>
        </w:tc>
        <w:tc>
          <w:tcPr>
            <w:tcW w:w="3544" w:type="dxa"/>
            <w:tcBorders>
              <w:top w:val="single" w:sz="4" w:space="0" w:color="auto"/>
              <w:left w:val="single" w:sz="4" w:space="0" w:color="auto"/>
            </w:tcBorders>
            <w:shd w:val="clear" w:color="auto" w:fill="auto"/>
          </w:tcPr>
          <w:p w14:paraId="2EBA11B0" w14:textId="77777777" w:rsidR="00627CA7" w:rsidRDefault="00627CA7" w:rsidP="00627CA7">
            <w:pPr>
              <w:pStyle w:val="SpeerpuntenOmschrijvingklein"/>
            </w:pPr>
            <w:r>
              <w:t>De student kan kritisch (mondeling of schriftelijk) over het eigen functioneren reflecteren om de eigen onderwijspraktijk bij te sturen:</w:t>
            </w:r>
          </w:p>
          <w:p w14:paraId="3345608F" w14:textId="77777777" w:rsidR="00627CA7" w:rsidRDefault="00627CA7" w:rsidP="00A452BF">
            <w:pPr>
              <w:pStyle w:val="SpeerpuntenBulletlevel1"/>
            </w:pPr>
            <w:r>
              <w:t xml:space="preserve">open staan voor feedback </w:t>
            </w:r>
          </w:p>
          <w:p w14:paraId="3EF49DD3" w14:textId="07961CB4" w:rsidR="00106B66" w:rsidRPr="00400D60" w:rsidRDefault="00627CA7" w:rsidP="00627CA7">
            <w:pPr>
              <w:pStyle w:val="SpeerpuntenBulletlevel1"/>
            </w:pPr>
            <w:r>
              <w:t>eigen werkpunten en acties formuleren/realiseren</w:t>
            </w:r>
          </w:p>
        </w:tc>
        <w:tc>
          <w:tcPr>
            <w:tcW w:w="3544" w:type="dxa"/>
            <w:tcBorders>
              <w:top w:val="nil"/>
              <w:left w:val="nil"/>
            </w:tcBorders>
            <w:shd w:val="clear" w:color="auto" w:fill="auto"/>
          </w:tcPr>
          <w:p w14:paraId="3B0467FC" w14:textId="0BFB1721" w:rsidR="00106B66" w:rsidRPr="00400D60" w:rsidRDefault="00735E40" w:rsidP="00F973E7">
            <w:pPr>
              <w:pStyle w:val="SpeerpuntenOmschrijvingklein"/>
            </w:pPr>
            <w:r w:rsidRPr="00735E40">
              <w:t xml:space="preserve">De student kan </w:t>
            </w:r>
            <w:r w:rsidRPr="00A452BF">
              <w:rPr>
                <w:rStyle w:val="BeoordelingOnvoldoende"/>
              </w:rPr>
              <w:t>te</w:t>
            </w:r>
            <w:r w:rsidRPr="00735E40">
              <w:t xml:space="preserve"> beperkt kritisch reflecteren over zijn functioneren. Hij slaagt er </w:t>
            </w:r>
            <w:r w:rsidRPr="00A452BF">
              <w:rPr>
                <w:rStyle w:val="BeoordelingOnvoldoende"/>
              </w:rPr>
              <w:t>te</w:t>
            </w:r>
            <w:r w:rsidRPr="00735E40">
              <w:t xml:space="preserve"> weinig in om een realistisch beeld te schetsen van de eigen kwaliteiten en groeikansen. Hij staat onvoldoende open voor feedback </w:t>
            </w:r>
            <w:r w:rsidRPr="00A452BF">
              <w:rPr>
                <w:rStyle w:val="BeoordelingOnvoldoende"/>
              </w:rPr>
              <w:t>en</w:t>
            </w:r>
            <w:r w:rsidRPr="00735E40">
              <w:t>/of slaagt er onvoldoende in om feedback om te zetten in gerichte acties om zijn onderwijspraktijk te verbeteren.</w:t>
            </w:r>
          </w:p>
        </w:tc>
      </w:tr>
      <w:tr w:rsidR="00106B66" w:rsidRPr="00A617D3" w14:paraId="3802D80B" w14:textId="77777777" w:rsidTr="009A31BE">
        <w:tc>
          <w:tcPr>
            <w:tcW w:w="3544" w:type="dxa"/>
            <w:gridSpan w:val="2"/>
            <w:tcBorders>
              <w:top w:val="single" w:sz="4" w:space="0" w:color="auto"/>
              <w:right w:val="single" w:sz="4" w:space="0" w:color="auto"/>
            </w:tcBorders>
            <w:shd w:val="clear" w:color="auto" w:fill="auto"/>
          </w:tcPr>
          <w:p w14:paraId="6CA62E28" w14:textId="77777777" w:rsidR="00106B66" w:rsidRPr="00F950F8" w:rsidRDefault="00000000" w:rsidP="00F973E7">
            <w:pPr>
              <w:pStyle w:val="SpeerpuntenOmschrijvingklein"/>
              <w:jc w:val="center"/>
              <w:rPr>
                <w:b/>
                <w:bCs/>
              </w:rPr>
            </w:pPr>
            <w:sdt>
              <w:sdtPr>
                <w:rPr>
                  <w:rFonts w:ascii="Avenir Next LT Pro" w:hAnsi="Avenir Next LT Pro"/>
                  <w:b/>
                  <w:sz w:val="18"/>
                  <w:szCs w:val="20"/>
                </w:rPr>
                <w:id w:val="-1493096621"/>
                <w14:checkbox>
                  <w14:checked w14:val="0"/>
                  <w14:checkedState w14:val="2612" w14:font="MS Gothic"/>
                  <w14:uncheckedState w14:val="2610" w14:font="MS Gothic"/>
                </w14:checkbox>
              </w:sdtPr>
              <w:sdtContent>
                <w:r w:rsidR="00106B66">
                  <w:rPr>
                    <w:rFonts w:ascii="MS Gothic" w:eastAsia="MS Gothic" w:hAnsi="MS Gothic" w:hint="eastAsia"/>
                    <w:b/>
                    <w:sz w:val="18"/>
                    <w:szCs w:val="20"/>
                  </w:rPr>
                  <w:t>☐</w:t>
                </w:r>
              </w:sdtContent>
            </w:sdt>
            <w:r w:rsidR="00106B66">
              <w:t xml:space="preserve"> </w:t>
            </w:r>
            <w:r w:rsidR="00106B66" w:rsidRPr="00F41334">
              <w:rPr>
                <w:rStyle w:val="BeoordelingZeerGoed"/>
              </w:rPr>
              <w:t>Zeer</w:t>
            </w:r>
            <w:r w:rsidR="00106B66" w:rsidRPr="00CB459B">
              <w:rPr>
                <w:b/>
                <w:bCs/>
                <w:color w:val="00B050"/>
              </w:rPr>
              <w:t xml:space="preserve"> goed </w:t>
            </w:r>
            <w:r w:rsidR="00106B66" w:rsidRPr="00F950F8">
              <w:rPr>
                <w:b/>
                <w:bCs/>
              </w:rPr>
              <w:t>–</w:t>
            </w:r>
            <w:r w:rsidR="00106B66" w:rsidRPr="00F950F8">
              <w:rPr>
                <w:rFonts w:ascii="Avenir Next LT Pro" w:hAnsi="Avenir Next LT Pro"/>
                <w:b/>
                <w:bCs/>
                <w:sz w:val="18"/>
                <w:szCs w:val="20"/>
              </w:rPr>
              <w:t xml:space="preserve"> </w:t>
            </w:r>
            <w:sdt>
              <w:sdtPr>
                <w:rPr>
                  <w:rFonts w:ascii="Avenir Next LT Pro" w:hAnsi="Avenir Next LT Pro"/>
                  <w:b/>
                  <w:bCs/>
                  <w:sz w:val="18"/>
                  <w:szCs w:val="20"/>
                </w:rPr>
                <w:id w:val="-328289655"/>
                <w14:checkbox>
                  <w14:checked w14:val="0"/>
                  <w14:checkedState w14:val="2612" w14:font="MS Gothic"/>
                  <w14:uncheckedState w14:val="2610" w14:font="MS Gothic"/>
                </w14:checkbox>
              </w:sdtPr>
              <w:sdtContent>
                <w:r w:rsidR="00106B66" w:rsidRPr="00F950F8">
                  <w:rPr>
                    <w:rFonts w:ascii="MS Gothic" w:eastAsia="MS Gothic" w:hAnsi="MS Gothic" w:hint="eastAsia"/>
                    <w:b/>
                    <w:bCs/>
                    <w:sz w:val="18"/>
                    <w:szCs w:val="20"/>
                  </w:rPr>
                  <w:t>☐</w:t>
                </w:r>
              </w:sdtContent>
            </w:sdt>
            <w:r w:rsidR="00106B66" w:rsidRPr="00F950F8">
              <w:rPr>
                <w:b/>
                <w:bCs/>
              </w:rPr>
              <w:t xml:space="preserve"> </w:t>
            </w:r>
            <w:r w:rsidR="00106B66" w:rsidRPr="00CB459B">
              <w:rPr>
                <w:b/>
                <w:bCs/>
              </w:rPr>
              <w:t>Goed</w:t>
            </w:r>
          </w:p>
          <w:p w14:paraId="3E459B69" w14:textId="77777777" w:rsidR="00106B66" w:rsidRPr="00A617D3" w:rsidRDefault="00106B6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F67CDC2" w14:textId="77777777" w:rsidR="00106B66" w:rsidRPr="00F950F8" w:rsidRDefault="00000000" w:rsidP="00F973E7">
            <w:pPr>
              <w:pStyle w:val="SpeerpuntenOmschrijvingklein"/>
              <w:jc w:val="center"/>
              <w:rPr>
                <w:b/>
                <w:bCs/>
              </w:rPr>
            </w:pPr>
            <w:sdt>
              <w:sdtPr>
                <w:rPr>
                  <w:rFonts w:ascii="Avenir Next LT Pro" w:hAnsi="Avenir Next LT Pro"/>
                  <w:b/>
                  <w:sz w:val="18"/>
                  <w:szCs w:val="20"/>
                </w:rPr>
                <w:id w:val="-1493256332"/>
                <w14:checkbox>
                  <w14:checked w14:val="0"/>
                  <w14:checkedState w14:val="2612" w14:font="MS Gothic"/>
                  <w14:uncheckedState w14:val="2610" w14:font="MS Gothic"/>
                </w14:checkbox>
              </w:sdtPr>
              <w:sdtContent>
                <w:r w:rsidR="00106B66">
                  <w:rPr>
                    <w:rFonts w:ascii="MS Gothic" w:eastAsia="MS Gothic" w:hAnsi="MS Gothic" w:hint="eastAsia"/>
                    <w:b/>
                    <w:sz w:val="18"/>
                    <w:szCs w:val="20"/>
                  </w:rPr>
                  <w:t>☐</w:t>
                </w:r>
              </w:sdtContent>
            </w:sdt>
            <w:r w:rsidR="00106B66">
              <w:t xml:space="preserve"> </w:t>
            </w:r>
            <w:r w:rsidR="00106B66" w:rsidRPr="00CB459B">
              <w:rPr>
                <w:b/>
                <w:bCs/>
              </w:rPr>
              <w:t>Voldoende</w:t>
            </w:r>
          </w:p>
          <w:p w14:paraId="1C4D5150" w14:textId="77777777" w:rsidR="00106B66" w:rsidRDefault="00106B66" w:rsidP="00F973E7">
            <w:pPr>
              <w:pStyle w:val="SpeerpuntenOmschrijvingklein"/>
              <w:jc w:val="center"/>
            </w:pPr>
            <w:r>
              <w:t>Speerpunt: behaald</w:t>
            </w:r>
          </w:p>
        </w:tc>
        <w:tc>
          <w:tcPr>
            <w:tcW w:w="3544" w:type="dxa"/>
            <w:tcBorders>
              <w:top w:val="nil"/>
              <w:left w:val="nil"/>
            </w:tcBorders>
            <w:shd w:val="clear" w:color="auto" w:fill="auto"/>
          </w:tcPr>
          <w:p w14:paraId="5D3528A0" w14:textId="77777777" w:rsidR="00106B66" w:rsidRDefault="00000000" w:rsidP="00F973E7">
            <w:pPr>
              <w:pStyle w:val="SpeerpuntenOmschrijvingklein"/>
              <w:jc w:val="center"/>
            </w:pPr>
            <w:sdt>
              <w:sdtPr>
                <w:rPr>
                  <w:rFonts w:ascii="Avenir Next LT Pro" w:hAnsi="Avenir Next LT Pro"/>
                  <w:b/>
                  <w:sz w:val="18"/>
                  <w:szCs w:val="20"/>
                </w:rPr>
                <w:id w:val="830722507"/>
                <w14:checkbox>
                  <w14:checked w14:val="0"/>
                  <w14:checkedState w14:val="2612" w14:font="MS Gothic"/>
                  <w14:uncheckedState w14:val="2610" w14:font="MS Gothic"/>
                </w14:checkbox>
              </w:sdtPr>
              <w:sdtContent>
                <w:r w:rsidR="00106B66">
                  <w:rPr>
                    <w:rFonts w:ascii="MS Gothic" w:eastAsia="MS Gothic" w:hAnsi="MS Gothic" w:hint="eastAsia"/>
                    <w:b/>
                    <w:sz w:val="18"/>
                    <w:szCs w:val="20"/>
                  </w:rPr>
                  <w:t>☐</w:t>
                </w:r>
              </w:sdtContent>
            </w:sdt>
            <w:r w:rsidR="00106B66">
              <w:t xml:space="preserve"> </w:t>
            </w:r>
            <w:r w:rsidR="00106B66" w:rsidRPr="00CB459B">
              <w:rPr>
                <w:b/>
                <w:bCs/>
              </w:rPr>
              <w:t>Nipt onvoldoende</w:t>
            </w:r>
            <w:r w:rsidR="00106B66">
              <w:t xml:space="preserve"> – </w:t>
            </w:r>
            <w:sdt>
              <w:sdtPr>
                <w:rPr>
                  <w:rFonts w:ascii="Avenir Next LT Pro" w:hAnsi="Avenir Next LT Pro"/>
                  <w:b/>
                  <w:sz w:val="18"/>
                  <w:szCs w:val="20"/>
                </w:rPr>
                <w:id w:val="-959636845"/>
                <w14:checkbox>
                  <w14:checked w14:val="0"/>
                  <w14:checkedState w14:val="2612" w14:font="MS Gothic"/>
                  <w14:uncheckedState w14:val="2610" w14:font="MS Gothic"/>
                </w14:checkbox>
              </w:sdtPr>
              <w:sdtContent>
                <w:r w:rsidR="00106B66">
                  <w:rPr>
                    <w:rFonts w:ascii="MS Gothic" w:eastAsia="MS Gothic" w:hAnsi="MS Gothic" w:hint="eastAsia"/>
                    <w:b/>
                    <w:sz w:val="18"/>
                    <w:szCs w:val="20"/>
                  </w:rPr>
                  <w:t>☐</w:t>
                </w:r>
              </w:sdtContent>
            </w:sdt>
            <w:r w:rsidR="00106B66">
              <w:t xml:space="preserve"> </w:t>
            </w:r>
            <w:r w:rsidR="00106B66" w:rsidRPr="00F41334">
              <w:rPr>
                <w:rStyle w:val="BeoordelingOnvoldoende"/>
              </w:rPr>
              <w:t>Onvoldoende</w:t>
            </w:r>
          </w:p>
          <w:p w14:paraId="5B6475AA" w14:textId="77777777" w:rsidR="00106B66" w:rsidRPr="00A617D3" w:rsidRDefault="00106B66" w:rsidP="00F973E7">
            <w:pPr>
              <w:pStyle w:val="SpeerpuntenOmschrijvingklein"/>
              <w:jc w:val="center"/>
            </w:pPr>
            <w:r>
              <w:t xml:space="preserve">Speerpunt: </w:t>
            </w:r>
            <w:r w:rsidRPr="000E4B0D">
              <w:t>niet behaald, te oppervlakkig, te weinig zichtbaar</w:t>
            </w:r>
          </w:p>
        </w:tc>
      </w:tr>
      <w:tr w:rsidR="00106B66" w:rsidRPr="003B51BD" w14:paraId="222453EB" w14:textId="77777777" w:rsidTr="001C0BDB">
        <w:trPr>
          <w:cantSplit/>
          <w:trHeight w:val="1560"/>
        </w:trPr>
        <w:tc>
          <w:tcPr>
            <w:tcW w:w="426" w:type="dxa"/>
            <w:tcBorders>
              <w:bottom w:val="single" w:sz="4" w:space="0" w:color="auto"/>
            </w:tcBorders>
            <w:shd w:val="clear" w:color="auto" w:fill="auto"/>
            <w:textDirection w:val="btLr"/>
          </w:tcPr>
          <w:p w14:paraId="6026FD4E" w14:textId="77777777" w:rsidR="00106B66" w:rsidRPr="00783069" w:rsidRDefault="00106B66" w:rsidP="00F973E7">
            <w:pPr>
              <w:pStyle w:val="Kwaliteiten-Groeikansen"/>
            </w:pPr>
            <w:r>
              <w:t>Motivering</w:t>
            </w:r>
          </w:p>
        </w:tc>
        <w:tc>
          <w:tcPr>
            <w:tcW w:w="10206" w:type="dxa"/>
            <w:gridSpan w:val="3"/>
            <w:tcBorders>
              <w:bottom w:val="single" w:sz="4" w:space="0" w:color="auto"/>
            </w:tcBorders>
            <w:shd w:val="clear" w:color="auto" w:fill="auto"/>
          </w:tcPr>
          <w:p w14:paraId="52D074F9" w14:textId="77777777" w:rsidR="00106B66" w:rsidRPr="003B51BD" w:rsidRDefault="00106B66" w:rsidP="00F973E7">
            <w:pPr>
              <w:pStyle w:val="Feedback"/>
            </w:pPr>
          </w:p>
        </w:tc>
      </w:tr>
      <w:tr w:rsidR="006576AF" w:rsidRPr="00A51174" w14:paraId="64D5A732" w14:textId="77777777" w:rsidTr="00CF1D37">
        <w:tc>
          <w:tcPr>
            <w:tcW w:w="10632" w:type="dxa"/>
            <w:gridSpan w:val="4"/>
            <w:tcBorders>
              <w:bottom w:val="single" w:sz="4" w:space="0" w:color="auto"/>
            </w:tcBorders>
            <w:shd w:val="clear" w:color="auto" w:fill="000A1E" w:themeFill="text1"/>
          </w:tcPr>
          <w:p w14:paraId="7411AAE2" w14:textId="05791F3C" w:rsidR="008E0AE7" w:rsidRPr="004E789B" w:rsidRDefault="00C83DF5" w:rsidP="004E789B">
            <w:pPr>
              <w:pStyle w:val="Speerpunten"/>
              <w:rPr>
                <w:b/>
                <w:bCs/>
              </w:rPr>
            </w:pPr>
            <w:r w:rsidRPr="004E789B">
              <w:rPr>
                <w:b/>
                <w:bCs/>
              </w:rPr>
              <w:t>Attitudes en communicatie</w:t>
            </w:r>
          </w:p>
        </w:tc>
      </w:tr>
      <w:tr w:rsidR="006576AF" w:rsidRPr="00A51174" w14:paraId="199389D2" w14:textId="77777777" w:rsidTr="00CF1D37">
        <w:tc>
          <w:tcPr>
            <w:tcW w:w="10632" w:type="dxa"/>
            <w:gridSpan w:val="4"/>
            <w:tcBorders>
              <w:bottom w:val="nil"/>
            </w:tcBorders>
            <w:shd w:val="clear" w:color="auto" w:fill="FA6432" w:themeFill="accent2"/>
          </w:tcPr>
          <w:p w14:paraId="7A6BEDED" w14:textId="28D444FB" w:rsidR="00C83DF5" w:rsidRPr="00836173" w:rsidRDefault="00BF2AB1" w:rsidP="004E789B">
            <w:pPr>
              <w:pStyle w:val="SpeerpuntenOmschrijving"/>
            </w:pPr>
            <w:r w:rsidRPr="00BF2AB1">
              <w:t>beslissingsvermogen, verantwoordelijkheidszin en organisatievermogen tonen + communicatie afstemmen op de context</w:t>
            </w:r>
          </w:p>
        </w:tc>
      </w:tr>
      <w:tr w:rsidR="005D54BF" w:rsidRPr="00400D60" w14:paraId="70C7B5D5" w14:textId="77777777" w:rsidTr="009A31BE">
        <w:tc>
          <w:tcPr>
            <w:tcW w:w="3544" w:type="dxa"/>
            <w:gridSpan w:val="2"/>
            <w:tcBorders>
              <w:top w:val="single" w:sz="4" w:space="0" w:color="auto"/>
              <w:right w:val="single" w:sz="4" w:space="0" w:color="auto"/>
            </w:tcBorders>
            <w:shd w:val="clear" w:color="auto" w:fill="auto"/>
          </w:tcPr>
          <w:p w14:paraId="14F124A1" w14:textId="3B85241A" w:rsidR="005D54BF" w:rsidRPr="00400D60" w:rsidRDefault="00321BF5" w:rsidP="00F973E7">
            <w:pPr>
              <w:pStyle w:val="SpeerpuntenOmschrijvingklein"/>
            </w:pPr>
            <w:r w:rsidRPr="00321BF5">
              <w:t xml:space="preserve">De student is een </w:t>
            </w:r>
            <w:r w:rsidRPr="00376ECE">
              <w:rPr>
                <w:rStyle w:val="BeoordelingZeerGoed"/>
              </w:rPr>
              <w:t>opvallend</w:t>
            </w:r>
            <w:r w:rsidRPr="00321BF5">
              <w:t xml:space="preserve"> toonbeeld van de verwachte attitudes. De communicatie gebeurt </w:t>
            </w:r>
            <w:r w:rsidRPr="00376ECE">
              <w:rPr>
                <w:rStyle w:val="BeoordelingZeerGoed"/>
              </w:rPr>
              <w:t>bijzonder</w:t>
            </w:r>
            <w:r w:rsidRPr="00321BF5">
              <w:t xml:space="preserve"> gepast, zowel inhoudelijk als vormelijk. Hij verliest hierbij de ander, de context en de cultuur van de stageschool niet uit het oog.</w:t>
            </w:r>
          </w:p>
        </w:tc>
        <w:tc>
          <w:tcPr>
            <w:tcW w:w="3544" w:type="dxa"/>
            <w:tcBorders>
              <w:top w:val="single" w:sz="4" w:space="0" w:color="auto"/>
              <w:left w:val="single" w:sz="4" w:space="0" w:color="auto"/>
            </w:tcBorders>
            <w:shd w:val="clear" w:color="auto" w:fill="auto"/>
          </w:tcPr>
          <w:p w14:paraId="67B28413" w14:textId="77777777" w:rsidR="00B11180" w:rsidRDefault="00B11180" w:rsidP="00B11180">
            <w:pPr>
              <w:pStyle w:val="SpeerpuntenOmschrijvingklein"/>
            </w:pPr>
            <w:r>
              <w:t>De student is in staat om zowel bij de opstart als doorheen de stage:</w:t>
            </w:r>
          </w:p>
          <w:p w14:paraId="4681C2EA" w14:textId="77777777" w:rsidR="00B11180" w:rsidRDefault="00B11180" w:rsidP="00376ECE">
            <w:pPr>
              <w:pStyle w:val="SpeerpuntenBulletlevel1"/>
            </w:pPr>
            <w:r>
              <w:t>gerichte beslissingen te nemen en verantwoordelijkheid te nemen in het maken en nakomen van afspraken</w:t>
            </w:r>
          </w:p>
          <w:p w14:paraId="7B1F6811" w14:textId="77777777" w:rsidR="00B11180" w:rsidRDefault="00B11180" w:rsidP="00376ECE">
            <w:pPr>
              <w:pStyle w:val="SpeerpuntenBulletlevel1"/>
            </w:pPr>
            <w:r>
              <w:t>initiatief te nemen om alle stageactiviteiten te plannen en te realiseren, binnen en buiten de klas</w:t>
            </w:r>
          </w:p>
          <w:p w14:paraId="7082E138" w14:textId="7EE844F0" w:rsidR="005D54BF" w:rsidRPr="00400D60" w:rsidRDefault="00B11180" w:rsidP="00B11180">
            <w:pPr>
              <w:pStyle w:val="SpeerpuntenBulletlevel1"/>
            </w:pPr>
            <w:r>
              <w:t>correct te communiceren in standaardtaal, zowel in mondeling als schriftelijk taalgebruik</w:t>
            </w:r>
          </w:p>
        </w:tc>
        <w:tc>
          <w:tcPr>
            <w:tcW w:w="3544" w:type="dxa"/>
            <w:tcBorders>
              <w:top w:val="nil"/>
              <w:left w:val="nil"/>
            </w:tcBorders>
            <w:shd w:val="clear" w:color="auto" w:fill="auto"/>
          </w:tcPr>
          <w:p w14:paraId="5F39ED2C" w14:textId="77777777" w:rsidR="00376ECE" w:rsidRDefault="00376ECE" w:rsidP="00376ECE">
            <w:pPr>
              <w:pStyle w:val="SpeerpuntenOmschrijvingklein"/>
            </w:pPr>
            <w:r>
              <w:t xml:space="preserve">De student neemt </w:t>
            </w:r>
            <w:r w:rsidRPr="00376ECE">
              <w:rPr>
                <w:rStyle w:val="BeoordelingOnvoldoende"/>
              </w:rPr>
              <w:t>te</w:t>
            </w:r>
            <w:r>
              <w:t xml:space="preserve"> weinig verantwoordelijkheid op bij het plannen/uitvoeren van de stage-opdrachten en kan </w:t>
            </w:r>
            <w:r w:rsidRPr="00376ECE">
              <w:rPr>
                <w:rStyle w:val="BeoordelingOnvoldoende"/>
              </w:rPr>
              <w:t>geen</w:t>
            </w:r>
            <w:r>
              <w:t xml:space="preserve"> of weinig beslissingen nemen.</w:t>
            </w:r>
          </w:p>
          <w:p w14:paraId="680707EB" w14:textId="4C4C9922" w:rsidR="005D54BF" w:rsidRPr="00400D60" w:rsidRDefault="00376ECE" w:rsidP="00376ECE">
            <w:pPr>
              <w:pStyle w:val="SpeerpuntenOmschrijvingklein"/>
            </w:pPr>
            <w:r>
              <w:t xml:space="preserve">De student kan zijn communicatie met en zijn houding tegenover anderen </w:t>
            </w:r>
            <w:r w:rsidRPr="00376ECE">
              <w:rPr>
                <w:rStyle w:val="BeoordelingOnvoldoende"/>
              </w:rPr>
              <w:t>te</w:t>
            </w:r>
            <w:r>
              <w:t xml:space="preserve"> weinig aanpassen aan de context.</w:t>
            </w:r>
          </w:p>
        </w:tc>
      </w:tr>
      <w:tr w:rsidR="005D54BF" w:rsidRPr="00A617D3" w14:paraId="3B75AB9D" w14:textId="77777777" w:rsidTr="009A31BE">
        <w:tc>
          <w:tcPr>
            <w:tcW w:w="3544" w:type="dxa"/>
            <w:gridSpan w:val="2"/>
            <w:tcBorders>
              <w:top w:val="single" w:sz="4" w:space="0" w:color="auto"/>
              <w:right w:val="single" w:sz="4" w:space="0" w:color="auto"/>
            </w:tcBorders>
            <w:shd w:val="clear" w:color="auto" w:fill="auto"/>
          </w:tcPr>
          <w:p w14:paraId="3897A90F" w14:textId="77777777" w:rsidR="005D54BF" w:rsidRPr="00F950F8" w:rsidRDefault="00000000" w:rsidP="00F973E7">
            <w:pPr>
              <w:pStyle w:val="SpeerpuntenOmschrijvingklein"/>
              <w:jc w:val="center"/>
              <w:rPr>
                <w:b/>
                <w:bCs/>
              </w:rPr>
            </w:pPr>
            <w:sdt>
              <w:sdtPr>
                <w:rPr>
                  <w:rFonts w:ascii="Avenir Next LT Pro" w:hAnsi="Avenir Next LT Pro"/>
                  <w:b/>
                  <w:sz w:val="18"/>
                  <w:szCs w:val="20"/>
                </w:rPr>
                <w:id w:val="-883101972"/>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F41334">
              <w:rPr>
                <w:rStyle w:val="BeoordelingZeerGoed"/>
              </w:rPr>
              <w:t>Zeer</w:t>
            </w:r>
            <w:r w:rsidR="005D54BF" w:rsidRPr="00CB459B">
              <w:rPr>
                <w:b/>
                <w:bCs/>
                <w:color w:val="00B050"/>
              </w:rPr>
              <w:t xml:space="preserve"> goed </w:t>
            </w:r>
            <w:r w:rsidR="005D54BF" w:rsidRPr="00F950F8">
              <w:rPr>
                <w:b/>
                <w:bCs/>
              </w:rPr>
              <w:t>–</w:t>
            </w:r>
            <w:r w:rsidR="005D54BF" w:rsidRPr="00F950F8">
              <w:rPr>
                <w:rFonts w:ascii="Avenir Next LT Pro" w:hAnsi="Avenir Next LT Pro"/>
                <w:b/>
                <w:bCs/>
                <w:sz w:val="18"/>
                <w:szCs w:val="20"/>
              </w:rPr>
              <w:t xml:space="preserve"> </w:t>
            </w:r>
            <w:sdt>
              <w:sdtPr>
                <w:rPr>
                  <w:rFonts w:ascii="Avenir Next LT Pro" w:hAnsi="Avenir Next LT Pro"/>
                  <w:b/>
                  <w:bCs/>
                  <w:sz w:val="18"/>
                  <w:szCs w:val="20"/>
                </w:rPr>
                <w:id w:val="1392375688"/>
                <w14:checkbox>
                  <w14:checked w14:val="0"/>
                  <w14:checkedState w14:val="2612" w14:font="MS Gothic"/>
                  <w14:uncheckedState w14:val="2610" w14:font="MS Gothic"/>
                </w14:checkbox>
              </w:sdtPr>
              <w:sdtContent>
                <w:r w:rsidR="005D54BF" w:rsidRPr="00F950F8">
                  <w:rPr>
                    <w:rFonts w:ascii="MS Gothic" w:eastAsia="MS Gothic" w:hAnsi="MS Gothic" w:hint="eastAsia"/>
                    <w:b/>
                    <w:bCs/>
                    <w:sz w:val="18"/>
                    <w:szCs w:val="20"/>
                  </w:rPr>
                  <w:t>☐</w:t>
                </w:r>
              </w:sdtContent>
            </w:sdt>
            <w:r w:rsidR="005D54BF" w:rsidRPr="00F950F8">
              <w:rPr>
                <w:b/>
                <w:bCs/>
              </w:rPr>
              <w:t xml:space="preserve"> </w:t>
            </w:r>
            <w:r w:rsidR="005D54BF" w:rsidRPr="00CB459B">
              <w:rPr>
                <w:b/>
                <w:bCs/>
              </w:rPr>
              <w:t>Goed</w:t>
            </w:r>
          </w:p>
          <w:p w14:paraId="2D3D87E1" w14:textId="77777777" w:rsidR="005D54BF" w:rsidRPr="00A617D3" w:rsidRDefault="005D54BF"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2C929E01" w14:textId="77777777" w:rsidR="005D54BF" w:rsidRPr="00F950F8" w:rsidRDefault="00000000" w:rsidP="00F973E7">
            <w:pPr>
              <w:pStyle w:val="SpeerpuntenOmschrijvingklein"/>
              <w:jc w:val="center"/>
              <w:rPr>
                <w:b/>
                <w:bCs/>
              </w:rPr>
            </w:pPr>
            <w:sdt>
              <w:sdtPr>
                <w:rPr>
                  <w:rFonts w:ascii="Avenir Next LT Pro" w:hAnsi="Avenir Next LT Pro"/>
                  <w:b/>
                  <w:sz w:val="18"/>
                  <w:szCs w:val="20"/>
                </w:rPr>
                <w:id w:val="-1846856336"/>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CB459B">
              <w:rPr>
                <w:b/>
                <w:bCs/>
              </w:rPr>
              <w:t>Voldoende</w:t>
            </w:r>
          </w:p>
          <w:p w14:paraId="0FC448FC" w14:textId="77777777" w:rsidR="005D54BF" w:rsidRDefault="005D54BF" w:rsidP="00F973E7">
            <w:pPr>
              <w:pStyle w:val="SpeerpuntenOmschrijvingklein"/>
              <w:jc w:val="center"/>
            </w:pPr>
            <w:r>
              <w:t>Speerpunt: behaald</w:t>
            </w:r>
          </w:p>
        </w:tc>
        <w:tc>
          <w:tcPr>
            <w:tcW w:w="3544" w:type="dxa"/>
            <w:tcBorders>
              <w:top w:val="nil"/>
              <w:left w:val="nil"/>
            </w:tcBorders>
            <w:shd w:val="clear" w:color="auto" w:fill="auto"/>
          </w:tcPr>
          <w:p w14:paraId="78309CFF" w14:textId="77777777" w:rsidR="005D54BF" w:rsidRDefault="00000000" w:rsidP="00F973E7">
            <w:pPr>
              <w:pStyle w:val="SpeerpuntenOmschrijvingklein"/>
              <w:jc w:val="center"/>
            </w:pPr>
            <w:sdt>
              <w:sdtPr>
                <w:rPr>
                  <w:rFonts w:ascii="Avenir Next LT Pro" w:hAnsi="Avenir Next LT Pro"/>
                  <w:b/>
                  <w:sz w:val="18"/>
                  <w:szCs w:val="20"/>
                </w:rPr>
                <w:id w:val="1830708883"/>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CB459B">
              <w:rPr>
                <w:b/>
                <w:bCs/>
              </w:rPr>
              <w:t>Nipt onvoldoende</w:t>
            </w:r>
            <w:r w:rsidR="005D54BF">
              <w:t xml:space="preserve"> – </w:t>
            </w:r>
            <w:sdt>
              <w:sdtPr>
                <w:rPr>
                  <w:rFonts w:ascii="Avenir Next LT Pro" w:hAnsi="Avenir Next LT Pro"/>
                  <w:b/>
                  <w:sz w:val="18"/>
                  <w:szCs w:val="20"/>
                </w:rPr>
                <w:id w:val="1859081178"/>
                <w14:checkbox>
                  <w14:checked w14:val="0"/>
                  <w14:checkedState w14:val="2612" w14:font="MS Gothic"/>
                  <w14:uncheckedState w14:val="2610" w14:font="MS Gothic"/>
                </w14:checkbox>
              </w:sdtPr>
              <w:sdtContent>
                <w:r w:rsidR="005D54BF">
                  <w:rPr>
                    <w:rFonts w:ascii="MS Gothic" w:eastAsia="MS Gothic" w:hAnsi="MS Gothic" w:hint="eastAsia"/>
                    <w:b/>
                    <w:sz w:val="18"/>
                    <w:szCs w:val="20"/>
                  </w:rPr>
                  <w:t>☐</w:t>
                </w:r>
              </w:sdtContent>
            </w:sdt>
            <w:r w:rsidR="005D54BF">
              <w:t xml:space="preserve"> </w:t>
            </w:r>
            <w:r w:rsidR="005D54BF" w:rsidRPr="00F41334">
              <w:rPr>
                <w:rStyle w:val="BeoordelingOnvoldoende"/>
              </w:rPr>
              <w:t>Onvoldoende</w:t>
            </w:r>
          </w:p>
          <w:p w14:paraId="7C03DE57" w14:textId="77777777" w:rsidR="005D54BF" w:rsidRPr="00A617D3" w:rsidRDefault="005D54BF" w:rsidP="00F973E7">
            <w:pPr>
              <w:pStyle w:val="SpeerpuntenOmschrijvingklein"/>
              <w:jc w:val="center"/>
            </w:pPr>
            <w:r>
              <w:t xml:space="preserve">Speerpunt: </w:t>
            </w:r>
            <w:r w:rsidRPr="000E4B0D">
              <w:t>niet behaald, te oppervlakkig, te weinig zichtbaar</w:t>
            </w:r>
          </w:p>
        </w:tc>
      </w:tr>
      <w:tr w:rsidR="005D54BF" w:rsidRPr="003B51BD" w14:paraId="4205412E" w14:textId="77777777" w:rsidTr="001C0BDB">
        <w:trPr>
          <w:cantSplit/>
          <w:trHeight w:val="1804"/>
        </w:trPr>
        <w:tc>
          <w:tcPr>
            <w:tcW w:w="426" w:type="dxa"/>
            <w:tcBorders>
              <w:bottom w:val="single" w:sz="4" w:space="0" w:color="auto"/>
            </w:tcBorders>
            <w:shd w:val="clear" w:color="auto" w:fill="auto"/>
            <w:textDirection w:val="btLr"/>
          </w:tcPr>
          <w:p w14:paraId="2C457131" w14:textId="77777777" w:rsidR="005D54BF" w:rsidRPr="00783069" w:rsidRDefault="005D54BF" w:rsidP="00F973E7">
            <w:pPr>
              <w:pStyle w:val="Kwaliteiten-Groeikansen"/>
            </w:pPr>
            <w:r>
              <w:t>Motivering</w:t>
            </w:r>
          </w:p>
        </w:tc>
        <w:tc>
          <w:tcPr>
            <w:tcW w:w="10206" w:type="dxa"/>
            <w:gridSpan w:val="3"/>
            <w:tcBorders>
              <w:bottom w:val="single" w:sz="4" w:space="0" w:color="auto"/>
            </w:tcBorders>
            <w:shd w:val="clear" w:color="auto" w:fill="auto"/>
          </w:tcPr>
          <w:p w14:paraId="7F141F64" w14:textId="77777777" w:rsidR="005D54BF" w:rsidRPr="003B51BD" w:rsidRDefault="005D54BF" w:rsidP="00F973E7">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1C0BDB">
        <w:trPr>
          <w:trHeight w:val="2472"/>
        </w:trPr>
        <w:tc>
          <w:tcPr>
            <w:tcW w:w="10632" w:type="dxa"/>
          </w:tcPr>
          <w:p w14:paraId="22B1CEAE" w14:textId="77777777" w:rsidR="006E24F8" w:rsidRPr="007D0B86" w:rsidRDefault="006E24F8" w:rsidP="00F66ADA">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16438E7D" w14:textId="77777777" w:rsidR="00A617D3" w:rsidRDefault="00A617D3">
      <w:pPr>
        <w:pStyle w:val="Feedback"/>
      </w:pPr>
    </w:p>
    <w:sectPr w:rsidR="00A617D3" w:rsidSect="002908AD">
      <w:headerReference w:type="default" r:id="rId13"/>
      <w:footerReference w:type="default" r:id="rId14"/>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A403" w14:textId="77777777" w:rsidR="001F58D2" w:rsidRDefault="001F58D2" w:rsidP="00A440D2">
      <w:r>
        <w:separator/>
      </w:r>
    </w:p>
  </w:endnote>
  <w:endnote w:type="continuationSeparator" w:id="0">
    <w:p w14:paraId="6077C85C" w14:textId="77777777" w:rsidR="001F58D2" w:rsidRDefault="001F58D2" w:rsidP="00A440D2">
      <w:r>
        <w:continuationSeparator/>
      </w:r>
    </w:p>
  </w:endnote>
  <w:endnote w:type="continuationNotice" w:id="1">
    <w:p w14:paraId="50D76AE7" w14:textId="77777777" w:rsidR="001F58D2" w:rsidRDefault="001F5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6DD1ECDE" w:rsidR="00DA009F" w:rsidRDefault="00293289" w:rsidP="00016571">
    <w:pPr>
      <w:pStyle w:val="Voettekst"/>
      <w:tabs>
        <w:tab w:val="clear" w:pos="4536"/>
        <w:tab w:val="clear" w:pos="9072"/>
        <w:tab w:val="center" w:pos="5387"/>
        <w:tab w:val="right" w:pos="10619"/>
      </w:tabs>
    </w:pPr>
    <w:r>
      <w:t>Syntheseverslag</w:t>
    </w:r>
    <w:r w:rsidR="009F0366" w:rsidRPr="009F0366">
      <w:t xml:space="preserve"> </w:t>
    </w:r>
    <w:r w:rsidR="009F78A1">
      <w:t>P</w:t>
    </w:r>
    <w:r w:rsidR="009F0366" w:rsidRPr="009F0366">
      <w:t xml:space="preserve">raktijk deel </w:t>
    </w:r>
    <w:r w:rsidR="00F5231C">
      <w:t>2</w:t>
    </w:r>
    <w:r w:rsidR="009F0366">
      <w:tab/>
    </w:r>
    <w:sdt>
      <w:sdtPr>
        <w:id w:val="1744065713"/>
        <w:docPartObj>
          <w:docPartGallery w:val="Page Numbers (Bottom of Page)"/>
          <w:docPartUnique/>
        </w:docPartObj>
      </w:sdtPr>
      <w:sdtContent>
        <w:r w:rsidR="009F0366">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6A34" w14:textId="77777777" w:rsidR="001F58D2" w:rsidRDefault="001F58D2" w:rsidP="00A440D2">
      <w:r>
        <w:separator/>
      </w:r>
    </w:p>
  </w:footnote>
  <w:footnote w:type="continuationSeparator" w:id="0">
    <w:p w14:paraId="5F901FEA" w14:textId="77777777" w:rsidR="001F58D2" w:rsidRDefault="001F58D2" w:rsidP="00A440D2">
      <w:r>
        <w:continuationSeparator/>
      </w:r>
    </w:p>
  </w:footnote>
  <w:footnote w:type="continuationNotice" w:id="1">
    <w:p w14:paraId="29DDDE2D" w14:textId="77777777" w:rsidR="001F58D2" w:rsidRDefault="001F58D2"/>
  </w:footnote>
  <w:footnote w:id="2">
    <w:p w14:paraId="6D3097F7" w14:textId="425F3A14" w:rsidR="002E4B02" w:rsidRPr="002E4B02" w:rsidRDefault="002E4B02">
      <w:pPr>
        <w:pStyle w:val="Voetnoottekst"/>
        <w:rPr>
          <w:lang w:val="nl-BE"/>
        </w:rPr>
      </w:pPr>
      <w:r>
        <w:rPr>
          <w:rStyle w:val="Voetnootmarkering"/>
        </w:rPr>
        <w:footnoteRef/>
      </w:r>
      <w:r>
        <w:t xml:space="preserve"> </w:t>
      </w:r>
      <w:r w:rsidRPr="002E4B02">
        <w:rPr>
          <w:sz w:val="16"/>
          <w:szCs w:val="16"/>
        </w:rPr>
        <w:t>Om de papierberg te helpen verkleinen en de communicatie zo vlot mogelijk te laten verlopen, hebben we geopteerd voor digitale formulieren.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2006C4D"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230662684" name="Afbeelding 2306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A440D2"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00A440D2" w:rsidRPr="00A51174">
      <w:rPr>
        <w:rFonts w:ascii="Avenir Next LT Pro" w:hAnsi="Avenir Next LT Pro"/>
        <w:sz w:val="14"/>
        <w:szCs w:val="14"/>
      </w:rPr>
      <w:br/>
    </w:r>
    <w:r w:rsidR="00E86BD2" w:rsidRPr="00A51174">
      <w:rPr>
        <w:rFonts w:ascii="Avenir Next LT Pro" w:hAnsi="Avenir Next LT Pro"/>
        <w:color w:val="000000"/>
        <w:sz w:val="14"/>
        <w:szCs w:val="14"/>
        <w:lang w:val="nl-BE"/>
      </w:rPr>
      <w:t>Campus Vorselaar: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1FFC4E19"/>
    <w:multiLevelType w:val="hybridMultilevel"/>
    <w:tmpl w:val="BF4EAE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20"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1"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1E4165"/>
    <w:multiLevelType w:val="hybridMultilevel"/>
    <w:tmpl w:val="8542C066"/>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13041"/>
    <w:multiLevelType w:val="hybridMultilevel"/>
    <w:tmpl w:val="D3948B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392A20"/>
    <w:multiLevelType w:val="hybridMultilevel"/>
    <w:tmpl w:val="B06254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E03275"/>
    <w:multiLevelType w:val="hybridMultilevel"/>
    <w:tmpl w:val="D8F02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5"/>
  </w:num>
  <w:num w:numId="3" w16cid:durableId="1417363414">
    <w:abstractNumId w:val="11"/>
  </w:num>
  <w:num w:numId="4" w16cid:durableId="54086546">
    <w:abstractNumId w:val="29"/>
  </w:num>
  <w:num w:numId="5" w16cid:durableId="1935548605">
    <w:abstractNumId w:val="19"/>
  </w:num>
  <w:num w:numId="6" w16cid:durableId="888345712">
    <w:abstractNumId w:val="6"/>
  </w:num>
  <w:num w:numId="7" w16cid:durableId="278949701">
    <w:abstractNumId w:val="30"/>
  </w:num>
  <w:num w:numId="8" w16cid:durableId="8270134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32"/>
  </w:num>
  <w:num w:numId="11" w16cid:durableId="139924765">
    <w:abstractNumId w:val="37"/>
  </w:num>
  <w:num w:numId="12" w16cid:durableId="949241771">
    <w:abstractNumId w:val="43"/>
  </w:num>
  <w:num w:numId="13" w16cid:durableId="339165552">
    <w:abstractNumId w:val="0"/>
  </w:num>
  <w:num w:numId="14" w16cid:durableId="1024869381">
    <w:abstractNumId w:val="24"/>
  </w:num>
  <w:num w:numId="15" w16cid:durableId="2126923300">
    <w:abstractNumId w:val="20"/>
  </w:num>
  <w:num w:numId="16" w16cid:durableId="810633677">
    <w:abstractNumId w:val="25"/>
  </w:num>
  <w:num w:numId="17" w16cid:durableId="1416896154">
    <w:abstractNumId w:val="13"/>
  </w:num>
  <w:num w:numId="18" w16cid:durableId="252016489">
    <w:abstractNumId w:val="1"/>
  </w:num>
  <w:num w:numId="19" w16cid:durableId="1519812466">
    <w:abstractNumId w:val="32"/>
    <w:lvlOverride w:ilvl="0">
      <w:startOverride w:val="1"/>
    </w:lvlOverride>
  </w:num>
  <w:num w:numId="20" w16cid:durableId="1023750962">
    <w:abstractNumId w:val="31"/>
  </w:num>
  <w:num w:numId="21" w16cid:durableId="1399090036">
    <w:abstractNumId w:val="8"/>
  </w:num>
  <w:num w:numId="22" w16cid:durableId="1702317706">
    <w:abstractNumId w:val="21"/>
  </w:num>
  <w:num w:numId="23" w16cid:durableId="1291321621">
    <w:abstractNumId w:val="36"/>
  </w:num>
  <w:num w:numId="24" w16cid:durableId="719205786">
    <w:abstractNumId w:val="34"/>
  </w:num>
  <w:num w:numId="25" w16cid:durableId="1581057758">
    <w:abstractNumId w:val="18"/>
  </w:num>
  <w:num w:numId="26" w16cid:durableId="922833935">
    <w:abstractNumId w:val="4"/>
  </w:num>
  <w:num w:numId="27" w16cid:durableId="1737315089">
    <w:abstractNumId w:val="33"/>
  </w:num>
  <w:num w:numId="28" w16cid:durableId="91781037">
    <w:abstractNumId w:val="7"/>
  </w:num>
  <w:num w:numId="29" w16cid:durableId="1659730596">
    <w:abstractNumId w:val="40"/>
  </w:num>
  <w:num w:numId="30" w16cid:durableId="1284071722">
    <w:abstractNumId w:val="10"/>
  </w:num>
  <w:num w:numId="31" w16cid:durableId="380518828">
    <w:abstractNumId w:val="23"/>
  </w:num>
  <w:num w:numId="32" w16cid:durableId="1073892442">
    <w:abstractNumId w:val="39"/>
  </w:num>
  <w:num w:numId="33" w16cid:durableId="575552156">
    <w:abstractNumId w:val="17"/>
  </w:num>
  <w:num w:numId="34" w16cid:durableId="1061904713">
    <w:abstractNumId w:val="2"/>
  </w:num>
  <w:num w:numId="35" w16cid:durableId="2140024546">
    <w:abstractNumId w:val="35"/>
  </w:num>
  <w:num w:numId="36" w16cid:durableId="515313357">
    <w:abstractNumId w:val="5"/>
  </w:num>
  <w:num w:numId="37" w16cid:durableId="472017009">
    <w:abstractNumId w:val="16"/>
  </w:num>
  <w:num w:numId="38" w16cid:durableId="1142118112">
    <w:abstractNumId w:val="41"/>
  </w:num>
  <w:num w:numId="39" w16cid:durableId="179397645">
    <w:abstractNumId w:val="12"/>
  </w:num>
  <w:num w:numId="40" w16cid:durableId="95179880">
    <w:abstractNumId w:val="27"/>
  </w:num>
  <w:num w:numId="41" w16cid:durableId="496307253">
    <w:abstractNumId w:val="42"/>
  </w:num>
  <w:num w:numId="42" w16cid:durableId="1515613660">
    <w:abstractNumId w:val="26"/>
  </w:num>
  <w:num w:numId="43" w16cid:durableId="1343975766">
    <w:abstractNumId w:val="28"/>
  </w:num>
  <w:num w:numId="44" w16cid:durableId="2077699943">
    <w:abstractNumId w:val="22"/>
  </w:num>
  <w:num w:numId="45" w16cid:durableId="327172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3F4D"/>
    <w:rsid w:val="00007490"/>
    <w:rsid w:val="00007902"/>
    <w:rsid w:val="00010734"/>
    <w:rsid w:val="00010C0A"/>
    <w:rsid w:val="00011288"/>
    <w:rsid w:val="000158D2"/>
    <w:rsid w:val="000163B0"/>
    <w:rsid w:val="00016571"/>
    <w:rsid w:val="00017B65"/>
    <w:rsid w:val="00017FB3"/>
    <w:rsid w:val="0002052B"/>
    <w:rsid w:val="00024792"/>
    <w:rsid w:val="00024CC1"/>
    <w:rsid w:val="000309B8"/>
    <w:rsid w:val="0003151F"/>
    <w:rsid w:val="00031E78"/>
    <w:rsid w:val="00032C8D"/>
    <w:rsid w:val="000347DD"/>
    <w:rsid w:val="0003481C"/>
    <w:rsid w:val="00035CB6"/>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052"/>
    <w:rsid w:val="00060D25"/>
    <w:rsid w:val="00061975"/>
    <w:rsid w:val="000628A3"/>
    <w:rsid w:val="00064682"/>
    <w:rsid w:val="00067472"/>
    <w:rsid w:val="00073AFD"/>
    <w:rsid w:val="00074640"/>
    <w:rsid w:val="00075443"/>
    <w:rsid w:val="0007568A"/>
    <w:rsid w:val="00075818"/>
    <w:rsid w:val="00075E51"/>
    <w:rsid w:val="000802DB"/>
    <w:rsid w:val="00082229"/>
    <w:rsid w:val="0008436F"/>
    <w:rsid w:val="00087D62"/>
    <w:rsid w:val="00090093"/>
    <w:rsid w:val="00091782"/>
    <w:rsid w:val="00091E3D"/>
    <w:rsid w:val="00092359"/>
    <w:rsid w:val="000927A9"/>
    <w:rsid w:val="000929DF"/>
    <w:rsid w:val="00093664"/>
    <w:rsid w:val="000969E0"/>
    <w:rsid w:val="00096AEC"/>
    <w:rsid w:val="000A1FA4"/>
    <w:rsid w:val="000A29A7"/>
    <w:rsid w:val="000A3550"/>
    <w:rsid w:val="000A4856"/>
    <w:rsid w:val="000A5720"/>
    <w:rsid w:val="000A5D33"/>
    <w:rsid w:val="000A77E5"/>
    <w:rsid w:val="000A7ED8"/>
    <w:rsid w:val="000A7F95"/>
    <w:rsid w:val="000B111D"/>
    <w:rsid w:val="000B269D"/>
    <w:rsid w:val="000B3A06"/>
    <w:rsid w:val="000B4A31"/>
    <w:rsid w:val="000B5070"/>
    <w:rsid w:val="000B5ED4"/>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2C36"/>
    <w:rsid w:val="000E36C5"/>
    <w:rsid w:val="000E4B0D"/>
    <w:rsid w:val="000E63A9"/>
    <w:rsid w:val="000F07B2"/>
    <w:rsid w:val="000F169D"/>
    <w:rsid w:val="000F3DC5"/>
    <w:rsid w:val="00100259"/>
    <w:rsid w:val="00103FD0"/>
    <w:rsid w:val="00104784"/>
    <w:rsid w:val="0010624F"/>
    <w:rsid w:val="00106B66"/>
    <w:rsid w:val="00106E3F"/>
    <w:rsid w:val="00107CBB"/>
    <w:rsid w:val="0011241D"/>
    <w:rsid w:val="00114F07"/>
    <w:rsid w:val="001150C8"/>
    <w:rsid w:val="00124779"/>
    <w:rsid w:val="00125476"/>
    <w:rsid w:val="00126CB3"/>
    <w:rsid w:val="001307B4"/>
    <w:rsid w:val="0013089C"/>
    <w:rsid w:val="00134F3B"/>
    <w:rsid w:val="00135301"/>
    <w:rsid w:val="00135898"/>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27D0"/>
    <w:rsid w:val="00173D5C"/>
    <w:rsid w:val="00174254"/>
    <w:rsid w:val="00176B18"/>
    <w:rsid w:val="00177918"/>
    <w:rsid w:val="00180A80"/>
    <w:rsid w:val="0018135E"/>
    <w:rsid w:val="0018141B"/>
    <w:rsid w:val="001817C5"/>
    <w:rsid w:val="00186528"/>
    <w:rsid w:val="001902C1"/>
    <w:rsid w:val="001937A9"/>
    <w:rsid w:val="00196044"/>
    <w:rsid w:val="001961C2"/>
    <w:rsid w:val="001A0328"/>
    <w:rsid w:val="001A09BB"/>
    <w:rsid w:val="001A0E0C"/>
    <w:rsid w:val="001A743A"/>
    <w:rsid w:val="001B01BD"/>
    <w:rsid w:val="001B3FA9"/>
    <w:rsid w:val="001B6613"/>
    <w:rsid w:val="001C0BDB"/>
    <w:rsid w:val="001C0C49"/>
    <w:rsid w:val="001C1158"/>
    <w:rsid w:val="001C2113"/>
    <w:rsid w:val="001C3675"/>
    <w:rsid w:val="001C480B"/>
    <w:rsid w:val="001C51E7"/>
    <w:rsid w:val="001C60D8"/>
    <w:rsid w:val="001C64A1"/>
    <w:rsid w:val="001C6617"/>
    <w:rsid w:val="001D1F22"/>
    <w:rsid w:val="001D2203"/>
    <w:rsid w:val="001D5D05"/>
    <w:rsid w:val="001D6606"/>
    <w:rsid w:val="001D753D"/>
    <w:rsid w:val="001E3C6D"/>
    <w:rsid w:val="001E416C"/>
    <w:rsid w:val="001E4D23"/>
    <w:rsid w:val="001E4FC9"/>
    <w:rsid w:val="001E6029"/>
    <w:rsid w:val="001F0E2C"/>
    <w:rsid w:val="001F187A"/>
    <w:rsid w:val="001F58D2"/>
    <w:rsid w:val="001F64FD"/>
    <w:rsid w:val="00200FFC"/>
    <w:rsid w:val="00201A67"/>
    <w:rsid w:val="00205073"/>
    <w:rsid w:val="00205421"/>
    <w:rsid w:val="002070C5"/>
    <w:rsid w:val="002070D8"/>
    <w:rsid w:val="00207606"/>
    <w:rsid w:val="00210146"/>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A54"/>
    <w:rsid w:val="00234F21"/>
    <w:rsid w:val="00235FE0"/>
    <w:rsid w:val="00240D45"/>
    <w:rsid w:val="00243660"/>
    <w:rsid w:val="00243A74"/>
    <w:rsid w:val="00243B9B"/>
    <w:rsid w:val="00244208"/>
    <w:rsid w:val="00251DB2"/>
    <w:rsid w:val="00256F55"/>
    <w:rsid w:val="00261858"/>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AF1"/>
    <w:rsid w:val="0028607E"/>
    <w:rsid w:val="00290003"/>
    <w:rsid w:val="00290564"/>
    <w:rsid w:val="002908AD"/>
    <w:rsid w:val="0029134D"/>
    <w:rsid w:val="00292553"/>
    <w:rsid w:val="00293289"/>
    <w:rsid w:val="0029485C"/>
    <w:rsid w:val="0029498C"/>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0DAF"/>
    <w:rsid w:val="002C5287"/>
    <w:rsid w:val="002C6D21"/>
    <w:rsid w:val="002C7F9C"/>
    <w:rsid w:val="002D119C"/>
    <w:rsid w:val="002D1803"/>
    <w:rsid w:val="002D4009"/>
    <w:rsid w:val="002D4F35"/>
    <w:rsid w:val="002D51C6"/>
    <w:rsid w:val="002D61E8"/>
    <w:rsid w:val="002D625A"/>
    <w:rsid w:val="002D7A12"/>
    <w:rsid w:val="002D7F30"/>
    <w:rsid w:val="002E024F"/>
    <w:rsid w:val="002E318E"/>
    <w:rsid w:val="002E36F5"/>
    <w:rsid w:val="002E4B02"/>
    <w:rsid w:val="002E5215"/>
    <w:rsid w:val="002E5A5C"/>
    <w:rsid w:val="002E5ECE"/>
    <w:rsid w:val="002E663E"/>
    <w:rsid w:val="002F1AEA"/>
    <w:rsid w:val="002F6A24"/>
    <w:rsid w:val="003008C9"/>
    <w:rsid w:val="00300DDB"/>
    <w:rsid w:val="003020EB"/>
    <w:rsid w:val="00303024"/>
    <w:rsid w:val="00303167"/>
    <w:rsid w:val="00303B27"/>
    <w:rsid w:val="0030631B"/>
    <w:rsid w:val="00306CD0"/>
    <w:rsid w:val="00310BC0"/>
    <w:rsid w:val="00310BE3"/>
    <w:rsid w:val="00312DF3"/>
    <w:rsid w:val="00313A99"/>
    <w:rsid w:val="00314B45"/>
    <w:rsid w:val="0031554C"/>
    <w:rsid w:val="00315612"/>
    <w:rsid w:val="003174AD"/>
    <w:rsid w:val="003214A3"/>
    <w:rsid w:val="00321BF5"/>
    <w:rsid w:val="00322CEA"/>
    <w:rsid w:val="00326B4A"/>
    <w:rsid w:val="003275A1"/>
    <w:rsid w:val="00327600"/>
    <w:rsid w:val="0033089F"/>
    <w:rsid w:val="0033220A"/>
    <w:rsid w:val="003333DC"/>
    <w:rsid w:val="00333640"/>
    <w:rsid w:val="00333E4F"/>
    <w:rsid w:val="00335B5C"/>
    <w:rsid w:val="0033608D"/>
    <w:rsid w:val="0033616A"/>
    <w:rsid w:val="00337AA1"/>
    <w:rsid w:val="00340941"/>
    <w:rsid w:val="00341B54"/>
    <w:rsid w:val="00342152"/>
    <w:rsid w:val="003433D2"/>
    <w:rsid w:val="00344B66"/>
    <w:rsid w:val="00344D4B"/>
    <w:rsid w:val="00345531"/>
    <w:rsid w:val="0034625A"/>
    <w:rsid w:val="00351D06"/>
    <w:rsid w:val="00354EDF"/>
    <w:rsid w:val="00355C03"/>
    <w:rsid w:val="003564AA"/>
    <w:rsid w:val="0036181A"/>
    <w:rsid w:val="00362D27"/>
    <w:rsid w:val="00363A33"/>
    <w:rsid w:val="003666A9"/>
    <w:rsid w:val="00370F51"/>
    <w:rsid w:val="00372CFE"/>
    <w:rsid w:val="00374E47"/>
    <w:rsid w:val="00376ECE"/>
    <w:rsid w:val="00377BED"/>
    <w:rsid w:val="003805ED"/>
    <w:rsid w:val="00381AB6"/>
    <w:rsid w:val="00382208"/>
    <w:rsid w:val="0038482B"/>
    <w:rsid w:val="003848CB"/>
    <w:rsid w:val="00384FC6"/>
    <w:rsid w:val="003853B8"/>
    <w:rsid w:val="003853BC"/>
    <w:rsid w:val="00385417"/>
    <w:rsid w:val="00385597"/>
    <w:rsid w:val="00390091"/>
    <w:rsid w:val="00391C77"/>
    <w:rsid w:val="00391D84"/>
    <w:rsid w:val="00396D17"/>
    <w:rsid w:val="003A138B"/>
    <w:rsid w:val="003A14B2"/>
    <w:rsid w:val="003A3923"/>
    <w:rsid w:val="003A5711"/>
    <w:rsid w:val="003A6D8D"/>
    <w:rsid w:val="003B1094"/>
    <w:rsid w:val="003B2DBD"/>
    <w:rsid w:val="003B3284"/>
    <w:rsid w:val="003B51BD"/>
    <w:rsid w:val="003B6326"/>
    <w:rsid w:val="003B6BFF"/>
    <w:rsid w:val="003B7A37"/>
    <w:rsid w:val="003C42CF"/>
    <w:rsid w:val="003C61B3"/>
    <w:rsid w:val="003C6B41"/>
    <w:rsid w:val="003C6FC6"/>
    <w:rsid w:val="003C7906"/>
    <w:rsid w:val="003D28ED"/>
    <w:rsid w:val="003D32E7"/>
    <w:rsid w:val="003D3A91"/>
    <w:rsid w:val="003D4E32"/>
    <w:rsid w:val="003D5DAE"/>
    <w:rsid w:val="003D66A2"/>
    <w:rsid w:val="003E1938"/>
    <w:rsid w:val="003E4B17"/>
    <w:rsid w:val="003E5290"/>
    <w:rsid w:val="003E648A"/>
    <w:rsid w:val="003E6A4C"/>
    <w:rsid w:val="003F22B6"/>
    <w:rsid w:val="003F441D"/>
    <w:rsid w:val="003F620A"/>
    <w:rsid w:val="003F648B"/>
    <w:rsid w:val="003F7DC7"/>
    <w:rsid w:val="003F7E2C"/>
    <w:rsid w:val="00400AB9"/>
    <w:rsid w:val="00400D60"/>
    <w:rsid w:val="00401673"/>
    <w:rsid w:val="00401E87"/>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FE"/>
    <w:rsid w:val="00436139"/>
    <w:rsid w:val="004362D9"/>
    <w:rsid w:val="00436D40"/>
    <w:rsid w:val="00440864"/>
    <w:rsid w:val="00441541"/>
    <w:rsid w:val="00441BA1"/>
    <w:rsid w:val="004422BE"/>
    <w:rsid w:val="00444EE6"/>
    <w:rsid w:val="0044750F"/>
    <w:rsid w:val="0045210E"/>
    <w:rsid w:val="00452C77"/>
    <w:rsid w:val="00454C04"/>
    <w:rsid w:val="00460382"/>
    <w:rsid w:val="004627C1"/>
    <w:rsid w:val="00462873"/>
    <w:rsid w:val="00463978"/>
    <w:rsid w:val="00466DC2"/>
    <w:rsid w:val="00467FCD"/>
    <w:rsid w:val="00470BBA"/>
    <w:rsid w:val="004721ED"/>
    <w:rsid w:val="00476825"/>
    <w:rsid w:val="00476985"/>
    <w:rsid w:val="00476D28"/>
    <w:rsid w:val="00480C9C"/>
    <w:rsid w:val="00481531"/>
    <w:rsid w:val="00481DF1"/>
    <w:rsid w:val="00482440"/>
    <w:rsid w:val="0048354E"/>
    <w:rsid w:val="0048427E"/>
    <w:rsid w:val="00485683"/>
    <w:rsid w:val="0048655A"/>
    <w:rsid w:val="00491036"/>
    <w:rsid w:val="00493222"/>
    <w:rsid w:val="004935D9"/>
    <w:rsid w:val="0049420B"/>
    <w:rsid w:val="004947B3"/>
    <w:rsid w:val="004953E5"/>
    <w:rsid w:val="004958CB"/>
    <w:rsid w:val="00496FE6"/>
    <w:rsid w:val="00497C9D"/>
    <w:rsid w:val="00497E75"/>
    <w:rsid w:val="00497FEB"/>
    <w:rsid w:val="004A0F02"/>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95F"/>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4BA"/>
    <w:rsid w:val="00503B5B"/>
    <w:rsid w:val="00503E23"/>
    <w:rsid w:val="005052B8"/>
    <w:rsid w:val="00505A62"/>
    <w:rsid w:val="00506013"/>
    <w:rsid w:val="00507C34"/>
    <w:rsid w:val="00507C76"/>
    <w:rsid w:val="005116E7"/>
    <w:rsid w:val="0051282C"/>
    <w:rsid w:val="00512C7E"/>
    <w:rsid w:val="00515CA2"/>
    <w:rsid w:val="00515CBE"/>
    <w:rsid w:val="00517010"/>
    <w:rsid w:val="005170BE"/>
    <w:rsid w:val="00522479"/>
    <w:rsid w:val="00523839"/>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65DA"/>
    <w:rsid w:val="0055762C"/>
    <w:rsid w:val="00560941"/>
    <w:rsid w:val="00560A4A"/>
    <w:rsid w:val="00560F2A"/>
    <w:rsid w:val="005620AF"/>
    <w:rsid w:val="005629AB"/>
    <w:rsid w:val="005632C2"/>
    <w:rsid w:val="00564057"/>
    <w:rsid w:val="00564270"/>
    <w:rsid w:val="00564C18"/>
    <w:rsid w:val="00567392"/>
    <w:rsid w:val="005703AF"/>
    <w:rsid w:val="005706E4"/>
    <w:rsid w:val="00572590"/>
    <w:rsid w:val="005741B8"/>
    <w:rsid w:val="00574784"/>
    <w:rsid w:val="00574F1F"/>
    <w:rsid w:val="005757FE"/>
    <w:rsid w:val="00581658"/>
    <w:rsid w:val="005838DC"/>
    <w:rsid w:val="00584E8B"/>
    <w:rsid w:val="00590C0A"/>
    <w:rsid w:val="00590D54"/>
    <w:rsid w:val="00592F0F"/>
    <w:rsid w:val="005943D5"/>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09F7"/>
    <w:rsid w:val="005C14A6"/>
    <w:rsid w:val="005C14BB"/>
    <w:rsid w:val="005C1822"/>
    <w:rsid w:val="005C43D3"/>
    <w:rsid w:val="005C53EB"/>
    <w:rsid w:val="005C55F4"/>
    <w:rsid w:val="005C609D"/>
    <w:rsid w:val="005C6BC8"/>
    <w:rsid w:val="005D089B"/>
    <w:rsid w:val="005D2347"/>
    <w:rsid w:val="005D2D2C"/>
    <w:rsid w:val="005D54BF"/>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29"/>
    <w:rsid w:val="006039A7"/>
    <w:rsid w:val="006040BA"/>
    <w:rsid w:val="00605338"/>
    <w:rsid w:val="0060623D"/>
    <w:rsid w:val="00606BE7"/>
    <w:rsid w:val="00610CE6"/>
    <w:rsid w:val="0061108E"/>
    <w:rsid w:val="00611E92"/>
    <w:rsid w:val="006128A5"/>
    <w:rsid w:val="00613402"/>
    <w:rsid w:val="006154D3"/>
    <w:rsid w:val="006156EE"/>
    <w:rsid w:val="00616174"/>
    <w:rsid w:val="00616C16"/>
    <w:rsid w:val="006216C4"/>
    <w:rsid w:val="006239CE"/>
    <w:rsid w:val="00626FC5"/>
    <w:rsid w:val="0062798D"/>
    <w:rsid w:val="00627CA7"/>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5A12"/>
    <w:rsid w:val="0068670D"/>
    <w:rsid w:val="00686715"/>
    <w:rsid w:val="00690CE5"/>
    <w:rsid w:val="00691D83"/>
    <w:rsid w:val="0069251C"/>
    <w:rsid w:val="006926FF"/>
    <w:rsid w:val="00693788"/>
    <w:rsid w:val="006961F3"/>
    <w:rsid w:val="00696890"/>
    <w:rsid w:val="00696EBF"/>
    <w:rsid w:val="00696EFC"/>
    <w:rsid w:val="006973B1"/>
    <w:rsid w:val="006A19A0"/>
    <w:rsid w:val="006A26E4"/>
    <w:rsid w:val="006A372B"/>
    <w:rsid w:val="006A51F5"/>
    <w:rsid w:val="006A5EDF"/>
    <w:rsid w:val="006B3263"/>
    <w:rsid w:val="006B337A"/>
    <w:rsid w:val="006B4D11"/>
    <w:rsid w:val="006C33A0"/>
    <w:rsid w:val="006D08CD"/>
    <w:rsid w:val="006D1C58"/>
    <w:rsid w:val="006D2911"/>
    <w:rsid w:val="006D2F90"/>
    <w:rsid w:val="006D3A99"/>
    <w:rsid w:val="006D46C2"/>
    <w:rsid w:val="006D4AD2"/>
    <w:rsid w:val="006D5E71"/>
    <w:rsid w:val="006E24F8"/>
    <w:rsid w:val="006E2C3E"/>
    <w:rsid w:val="006E2D4F"/>
    <w:rsid w:val="006E4411"/>
    <w:rsid w:val="006E4A0E"/>
    <w:rsid w:val="006E771B"/>
    <w:rsid w:val="006F0895"/>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2D76"/>
    <w:rsid w:val="00713DDA"/>
    <w:rsid w:val="00717711"/>
    <w:rsid w:val="00720F6A"/>
    <w:rsid w:val="00722941"/>
    <w:rsid w:val="00722A60"/>
    <w:rsid w:val="00722B54"/>
    <w:rsid w:val="007238C6"/>
    <w:rsid w:val="00723D99"/>
    <w:rsid w:val="00724E38"/>
    <w:rsid w:val="00725169"/>
    <w:rsid w:val="00727CB7"/>
    <w:rsid w:val="00731CE0"/>
    <w:rsid w:val="007323F1"/>
    <w:rsid w:val="00732EB5"/>
    <w:rsid w:val="007338CB"/>
    <w:rsid w:val="00733CCA"/>
    <w:rsid w:val="00734331"/>
    <w:rsid w:val="00735D90"/>
    <w:rsid w:val="00735E4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1C56"/>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0422"/>
    <w:rsid w:val="007A14B6"/>
    <w:rsid w:val="007A1656"/>
    <w:rsid w:val="007A26E8"/>
    <w:rsid w:val="007A4090"/>
    <w:rsid w:val="007A48CD"/>
    <w:rsid w:val="007A5094"/>
    <w:rsid w:val="007A54CF"/>
    <w:rsid w:val="007A6DAC"/>
    <w:rsid w:val="007B0149"/>
    <w:rsid w:val="007B2B0B"/>
    <w:rsid w:val="007B6938"/>
    <w:rsid w:val="007B7BF5"/>
    <w:rsid w:val="007C00E2"/>
    <w:rsid w:val="007C136F"/>
    <w:rsid w:val="007C15F7"/>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0D4D"/>
    <w:rsid w:val="007F2E0B"/>
    <w:rsid w:val="007F35CD"/>
    <w:rsid w:val="007F7C2F"/>
    <w:rsid w:val="00800F28"/>
    <w:rsid w:val="008026E1"/>
    <w:rsid w:val="00802D82"/>
    <w:rsid w:val="00803597"/>
    <w:rsid w:val="0080399D"/>
    <w:rsid w:val="00803EF1"/>
    <w:rsid w:val="008102B9"/>
    <w:rsid w:val="00813054"/>
    <w:rsid w:val="0081321E"/>
    <w:rsid w:val="00814F51"/>
    <w:rsid w:val="008159E6"/>
    <w:rsid w:val="00816273"/>
    <w:rsid w:val="00816EF9"/>
    <w:rsid w:val="00817379"/>
    <w:rsid w:val="008208FD"/>
    <w:rsid w:val="00820BD6"/>
    <w:rsid w:val="008214E1"/>
    <w:rsid w:val="00822656"/>
    <w:rsid w:val="00824A79"/>
    <w:rsid w:val="008252D6"/>
    <w:rsid w:val="00826A91"/>
    <w:rsid w:val="00830433"/>
    <w:rsid w:val="008304E6"/>
    <w:rsid w:val="008316DA"/>
    <w:rsid w:val="00833535"/>
    <w:rsid w:val="008346E2"/>
    <w:rsid w:val="008355CF"/>
    <w:rsid w:val="008356A5"/>
    <w:rsid w:val="00836173"/>
    <w:rsid w:val="00842325"/>
    <w:rsid w:val="00844F46"/>
    <w:rsid w:val="0084568A"/>
    <w:rsid w:val="008505F8"/>
    <w:rsid w:val="00850F59"/>
    <w:rsid w:val="00851161"/>
    <w:rsid w:val="00852296"/>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908F0"/>
    <w:rsid w:val="00890EF5"/>
    <w:rsid w:val="00891FB6"/>
    <w:rsid w:val="00892005"/>
    <w:rsid w:val="0089584C"/>
    <w:rsid w:val="008968CB"/>
    <w:rsid w:val="008A0C52"/>
    <w:rsid w:val="008A331D"/>
    <w:rsid w:val="008A3F55"/>
    <w:rsid w:val="008A5AB5"/>
    <w:rsid w:val="008A6D17"/>
    <w:rsid w:val="008A7418"/>
    <w:rsid w:val="008A7B08"/>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07F1"/>
    <w:rsid w:val="008D1ABC"/>
    <w:rsid w:val="008D304C"/>
    <w:rsid w:val="008D326A"/>
    <w:rsid w:val="008D4A22"/>
    <w:rsid w:val="008D51AD"/>
    <w:rsid w:val="008D5E3F"/>
    <w:rsid w:val="008D79B0"/>
    <w:rsid w:val="008D7F6F"/>
    <w:rsid w:val="008E0836"/>
    <w:rsid w:val="008E0AE7"/>
    <w:rsid w:val="008E37B2"/>
    <w:rsid w:val="008E3B18"/>
    <w:rsid w:val="008E3ED0"/>
    <w:rsid w:val="008E4232"/>
    <w:rsid w:val="008E4C0A"/>
    <w:rsid w:val="008E51DC"/>
    <w:rsid w:val="008E620D"/>
    <w:rsid w:val="008E6454"/>
    <w:rsid w:val="008E6464"/>
    <w:rsid w:val="008F2707"/>
    <w:rsid w:val="008F5E7C"/>
    <w:rsid w:val="008F6117"/>
    <w:rsid w:val="008F6B83"/>
    <w:rsid w:val="0090066A"/>
    <w:rsid w:val="00901905"/>
    <w:rsid w:val="00903F32"/>
    <w:rsid w:val="00904F58"/>
    <w:rsid w:val="009051DC"/>
    <w:rsid w:val="0090588E"/>
    <w:rsid w:val="00905EC1"/>
    <w:rsid w:val="00906A91"/>
    <w:rsid w:val="00910E0D"/>
    <w:rsid w:val="009114E4"/>
    <w:rsid w:val="00911E5E"/>
    <w:rsid w:val="00912DB4"/>
    <w:rsid w:val="00913016"/>
    <w:rsid w:val="009130D3"/>
    <w:rsid w:val="0091346F"/>
    <w:rsid w:val="0091390E"/>
    <w:rsid w:val="009140AB"/>
    <w:rsid w:val="00915034"/>
    <w:rsid w:val="0091608B"/>
    <w:rsid w:val="009171CA"/>
    <w:rsid w:val="00917CAB"/>
    <w:rsid w:val="009206B0"/>
    <w:rsid w:val="00921025"/>
    <w:rsid w:val="00921F47"/>
    <w:rsid w:val="009250B8"/>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3049"/>
    <w:rsid w:val="00964DCD"/>
    <w:rsid w:val="00965A88"/>
    <w:rsid w:val="00966AB7"/>
    <w:rsid w:val="00966D4F"/>
    <w:rsid w:val="00970A2F"/>
    <w:rsid w:val="00971142"/>
    <w:rsid w:val="00972CCF"/>
    <w:rsid w:val="00973317"/>
    <w:rsid w:val="00973592"/>
    <w:rsid w:val="009743F6"/>
    <w:rsid w:val="009766E3"/>
    <w:rsid w:val="00981C21"/>
    <w:rsid w:val="00981C3A"/>
    <w:rsid w:val="009823EE"/>
    <w:rsid w:val="00982845"/>
    <w:rsid w:val="00982C34"/>
    <w:rsid w:val="0098495B"/>
    <w:rsid w:val="0098496B"/>
    <w:rsid w:val="00985991"/>
    <w:rsid w:val="00986082"/>
    <w:rsid w:val="009860C9"/>
    <w:rsid w:val="0098649C"/>
    <w:rsid w:val="00986CFB"/>
    <w:rsid w:val="00987043"/>
    <w:rsid w:val="0098708E"/>
    <w:rsid w:val="00987133"/>
    <w:rsid w:val="00987B7A"/>
    <w:rsid w:val="00990C68"/>
    <w:rsid w:val="0099383E"/>
    <w:rsid w:val="00993B43"/>
    <w:rsid w:val="009945C5"/>
    <w:rsid w:val="00995152"/>
    <w:rsid w:val="009971FE"/>
    <w:rsid w:val="009A0E05"/>
    <w:rsid w:val="009A13C9"/>
    <w:rsid w:val="009A20D7"/>
    <w:rsid w:val="009A274E"/>
    <w:rsid w:val="009A31BE"/>
    <w:rsid w:val="009A4F28"/>
    <w:rsid w:val="009A5C55"/>
    <w:rsid w:val="009A778B"/>
    <w:rsid w:val="009A7C1F"/>
    <w:rsid w:val="009B0901"/>
    <w:rsid w:val="009B0AE0"/>
    <w:rsid w:val="009B29B2"/>
    <w:rsid w:val="009B357A"/>
    <w:rsid w:val="009B5E2B"/>
    <w:rsid w:val="009C0FDD"/>
    <w:rsid w:val="009C3BB3"/>
    <w:rsid w:val="009C4221"/>
    <w:rsid w:val="009C4D70"/>
    <w:rsid w:val="009C4F4C"/>
    <w:rsid w:val="009C6E52"/>
    <w:rsid w:val="009D0962"/>
    <w:rsid w:val="009D1A95"/>
    <w:rsid w:val="009D27AC"/>
    <w:rsid w:val="009D34FB"/>
    <w:rsid w:val="009D4957"/>
    <w:rsid w:val="009D5395"/>
    <w:rsid w:val="009D6548"/>
    <w:rsid w:val="009D6989"/>
    <w:rsid w:val="009D731C"/>
    <w:rsid w:val="009E1C42"/>
    <w:rsid w:val="009E2045"/>
    <w:rsid w:val="009E29BE"/>
    <w:rsid w:val="009E30E2"/>
    <w:rsid w:val="009E38A1"/>
    <w:rsid w:val="009E428A"/>
    <w:rsid w:val="009E4786"/>
    <w:rsid w:val="009E5EF7"/>
    <w:rsid w:val="009E7A37"/>
    <w:rsid w:val="009F0270"/>
    <w:rsid w:val="009F0366"/>
    <w:rsid w:val="009F146D"/>
    <w:rsid w:val="009F24DD"/>
    <w:rsid w:val="009F3005"/>
    <w:rsid w:val="009F404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5D7D"/>
    <w:rsid w:val="00A36CAB"/>
    <w:rsid w:val="00A40640"/>
    <w:rsid w:val="00A4128A"/>
    <w:rsid w:val="00A412B0"/>
    <w:rsid w:val="00A41660"/>
    <w:rsid w:val="00A42023"/>
    <w:rsid w:val="00A440D2"/>
    <w:rsid w:val="00A452BF"/>
    <w:rsid w:val="00A46479"/>
    <w:rsid w:val="00A4763C"/>
    <w:rsid w:val="00A47C3A"/>
    <w:rsid w:val="00A508DE"/>
    <w:rsid w:val="00A50FD6"/>
    <w:rsid w:val="00A51174"/>
    <w:rsid w:val="00A51F1C"/>
    <w:rsid w:val="00A52740"/>
    <w:rsid w:val="00A53F48"/>
    <w:rsid w:val="00A54736"/>
    <w:rsid w:val="00A56BDF"/>
    <w:rsid w:val="00A617D3"/>
    <w:rsid w:val="00A61D56"/>
    <w:rsid w:val="00A61D84"/>
    <w:rsid w:val="00A62665"/>
    <w:rsid w:val="00A64EFD"/>
    <w:rsid w:val="00A65259"/>
    <w:rsid w:val="00A6629E"/>
    <w:rsid w:val="00A71F4D"/>
    <w:rsid w:val="00A74592"/>
    <w:rsid w:val="00A80324"/>
    <w:rsid w:val="00A9194B"/>
    <w:rsid w:val="00A93E87"/>
    <w:rsid w:val="00AA08F3"/>
    <w:rsid w:val="00AA2893"/>
    <w:rsid w:val="00AA410F"/>
    <w:rsid w:val="00AA41AF"/>
    <w:rsid w:val="00AA4284"/>
    <w:rsid w:val="00AA6113"/>
    <w:rsid w:val="00AA6D43"/>
    <w:rsid w:val="00AA7F21"/>
    <w:rsid w:val="00AB0916"/>
    <w:rsid w:val="00AB2FC8"/>
    <w:rsid w:val="00AB3612"/>
    <w:rsid w:val="00AB45A8"/>
    <w:rsid w:val="00AB6459"/>
    <w:rsid w:val="00AC0902"/>
    <w:rsid w:val="00AC0B64"/>
    <w:rsid w:val="00AC3453"/>
    <w:rsid w:val="00AC4E02"/>
    <w:rsid w:val="00AC5222"/>
    <w:rsid w:val="00AC58C6"/>
    <w:rsid w:val="00AC662C"/>
    <w:rsid w:val="00AD00D2"/>
    <w:rsid w:val="00AD0984"/>
    <w:rsid w:val="00AD325A"/>
    <w:rsid w:val="00AD73F9"/>
    <w:rsid w:val="00AD781B"/>
    <w:rsid w:val="00AE022F"/>
    <w:rsid w:val="00AE02A6"/>
    <w:rsid w:val="00AE0888"/>
    <w:rsid w:val="00AE0DF1"/>
    <w:rsid w:val="00AE1E34"/>
    <w:rsid w:val="00AE4A7C"/>
    <w:rsid w:val="00AF0836"/>
    <w:rsid w:val="00AF1438"/>
    <w:rsid w:val="00AF1C35"/>
    <w:rsid w:val="00AF5143"/>
    <w:rsid w:val="00AF6064"/>
    <w:rsid w:val="00AF6848"/>
    <w:rsid w:val="00B01481"/>
    <w:rsid w:val="00B0178D"/>
    <w:rsid w:val="00B018AA"/>
    <w:rsid w:val="00B01EA1"/>
    <w:rsid w:val="00B02700"/>
    <w:rsid w:val="00B03F8F"/>
    <w:rsid w:val="00B06467"/>
    <w:rsid w:val="00B0725C"/>
    <w:rsid w:val="00B11180"/>
    <w:rsid w:val="00B13AE3"/>
    <w:rsid w:val="00B14E8D"/>
    <w:rsid w:val="00B2025E"/>
    <w:rsid w:val="00B20623"/>
    <w:rsid w:val="00B20EA7"/>
    <w:rsid w:val="00B22592"/>
    <w:rsid w:val="00B23DCF"/>
    <w:rsid w:val="00B24307"/>
    <w:rsid w:val="00B24725"/>
    <w:rsid w:val="00B263E4"/>
    <w:rsid w:val="00B27D5B"/>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7CE"/>
    <w:rsid w:val="00B53557"/>
    <w:rsid w:val="00B54069"/>
    <w:rsid w:val="00B54B58"/>
    <w:rsid w:val="00B56F55"/>
    <w:rsid w:val="00B60358"/>
    <w:rsid w:val="00B6139A"/>
    <w:rsid w:val="00B62EE8"/>
    <w:rsid w:val="00B67483"/>
    <w:rsid w:val="00B724BE"/>
    <w:rsid w:val="00B73726"/>
    <w:rsid w:val="00B738F0"/>
    <w:rsid w:val="00B74691"/>
    <w:rsid w:val="00B75636"/>
    <w:rsid w:val="00B75785"/>
    <w:rsid w:val="00B762A5"/>
    <w:rsid w:val="00B76442"/>
    <w:rsid w:val="00B76F69"/>
    <w:rsid w:val="00B779A4"/>
    <w:rsid w:val="00B8167A"/>
    <w:rsid w:val="00B83C0E"/>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B4857"/>
    <w:rsid w:val="00BC042B"/>
    <w:rsid w:val="00BC2913"/>
    <w:rsid w:val="00BC42B5"/>
    <w:rsid w:val="00BC4365"/>
    <w:rsid w:val="00BD27F4"/>
    <w:rsid w:val="00BD2D43"/>
    <w:rsid w:val="00BE1CF6"/>
    <w:rsid w:val="00BE366B"/>
    <w:rsid w:val="00BE3898"/>
    <w:rsid w:val="00BE456C"/>
    <w:rsid w:val="00BE4964"/>
    <w:rsid w:val="00BE6A20"/>
    <w:rsid w:val="00BE7CF5"/>
    <w:rsid w:val="00BF145C"/>
    <w:rsid w:val="00BF1E1F"/>
    <w:rsid w:val="00BF2AB1"/>
    <w:rsid w:val="00BF4734"/>
    <w:rsid w:val="00BF59E6"/>
    <w:rsid w:val="00BF70AF"/>
    <w:rsid w:val="00BF719D"/>
    <w:rsid w:val="00C001B6"/>
    <w:rsid w:val="00C01D85"/>
    <w:rsid w:val="00C023E5"/>
    <w:rsid w:val="00C025E6"/>
    <w:rsid w:val="00C0320C"/>
    <w:rsid w:val="00C03A39"/>
    <w:rsid w:val="00C05FA2"/>
    <w:rsid w:val="00C063C3"/>
    <w:rsid w:val="00C065B8"/>
    <w:rsid w:val="00C10994"/>
    <w:rsid w:val="00C11211"/>
    <w:rsid w:val="00C11258"/>
    <w:rsid w:val="00C11D20"/>
    <w:rsid w:val="00C13D38"/>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00B3"/>
    <w:rsid w:val="00C51A9A"/>
    <w:rsid w:val="00C51F0C"/>
    <w:rsid w:val="00C520DF"/>
    <w:rsid w:val="00C52C97"/>
    <w:rsid w:val="00C5542C"/>
    <w:rsid w:val="00C57270"/>
    <w:rsid w:val="00C611DE"/>
    <w:rsid w:val="00C61886"/>
    <w:rsid w:val="00C62E97"/>
    <w:rsid w:val="00C6717B"/>
    <w:rsid w:val="00C67E74"/>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459B"/>
    <w:rsid w:val="00CB4D1B"/>
    <w:rsid w:val="00CB53A7"/>
    <w:rsid w:val="00CB6CA1"/>
    <w:rsid w:val="00CC07C8"/>
    <w:rsid w:val="00CC24B0"/>
    <w:rsid w:val="00CC5363"/>
    <w:rsid w:val="00CC7597"/>
    <w:rsid w:val="00CD0F11"/>
    <w:rsid w:val="00CD1334"/>
    <w:rsid w:val="00CD2037"/>
    <w:rsid w:val="00CD22F9"/>
    <w:rsid w:val="00CD250A"/>
    <w:rsid w:val="00CD29CD"/>
    <w:rsid w:val="00CD66E1"/>
    <w:rsid w:val="00CD6AF5"/>
    <w:rsid w:val="00CD6D00"/>
    <w:rsid w:val="00CD71BF"/>
    <w:rsid w:val="00CD774B"/>
    <w:rsid w:val="00CE12B2"/>
    <w:rsid w:val="00CE429D"/>
    <w:rsid w:val="00CE4303"/>
    <w:rsid w:val="00CE49DD"/>
    <w:rsid w:val="00CE5676"/>
    <w:rsid w:val="00CE6FD6"/>
    <w:rsid w:val="00CE7851"/>
    <w:rsid w:val="00CF02C0"/>
    <w:rsid w:val="00CF0828"/>
    <w:rsid w:val="00CF0E20"/>
    <w:rsid w:val="00CF0E9F"/>
    <w:rsid w:val="00CF1D37"/>
    <w:rsid w:val="00CF1D92"/>
    <w:rsid w:val="00CF2F43"/>
    <w:rsid w:val="00CF2FBC"/>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286E"/>
    <w:rsid w:val="00D632B9"/>
    <w:rsid w:val="00D634E4"/>
    <w:rsid w:val="00D638D2"/>
    <w:rsid w:val="00D679F8"/>
    <w:rsid w:val="00D67D9E"/>
    <w:rsid w:val="00D70834"/>
    <w:rsid w:val="00D72722"/>
    <w:rsid w:val="00D727BF"/>
    <w:rsid w:val="00D73F9F"/>
    <w:rsid w:val="00D77890"/>
    <w:rsid w:val="00D828AA"/>
    <w:rsid w:val="00D83ADB"/>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1F72"/>
    <w:rsid w:val="00DD2016"/>
    <w:rsid w:val="00DD29AC"/>
    <w:rsid w:val="00DD5396"/>
    <w:rsid w:val="00DD576B"/>
    <w:rsid w:val="00DD60F7"/>
    <w:rsid w:val="00DD618E"/>
    <w:rsid w:val="00DD67A3"/>
    <w:rsid w:val="00DD7C41"/>
    <w:rsid w:val="00DD7DA0"/>
    <w:rsid w:val="00DE00AE"/>
    <w:rsid w:val="00DE0B53"/>
    <w:rsid w:val="00DE46A1"/>
    <w:rsid w:val="00DE4C80"/>
    <w:rsid w:val="00DE4F3A"/>
    <w:rsid w:val="00DE6FA2"/>
    <w:rsid w:val="00DE79C2"/>
    <w:rsid w:val="00DF012B"/>
    <w:rsid w:val="00DF114D"/>
    <w:rsid w:val="00DF321C"/>
    <w:rsid w:val="00DF3E15"/>
    <w:rsid w:val="00DF4F6B"/>
    <w:rsid w:val="00DF5593"/>
    <w:rsid w:val="00E006F7"/>
    <w:rsid w:val="00E00792"/>
    <w:rsid w:val="00E02FE6"/>
    <w:rsid w:val="00E044A9"/>
    <w:rsid w:val="00E06EED"/>
    <w:rsid w:val="00E13427"/>
    <w:rsid w:val="00E1356B"/>
    <w:rsid w:val="00E13705"/>
    <w:rsid w:val="00E14375"/>
    <w:rsid w:val="00E216B4"/>
    <w:rsid w:val="00E22083"/>
    <w:rsid w:val="00E23B74"/>
    <w:rsid w:val="00E24AB0"/>
    <w:rsid w:val="00E25D22"/>
    <w:rsid w:val="00E27217"/>
    <w:rsid w:val="00E279BD"/>
    <w:rsid w:val="00E30A72"/>
    <w:rsid w:val="00E32ED5"/>
    <w:rsid w:val="00E3313B"/>
    <w:rsid w:val="00E33435"/>
    <w:rsid w:val="00E344F3"/>
    <w:rsid w:val="00E35427"/>
    <w:rsid w:val="00E35945"/>
    <w:rsid w:val="00E3676E"/>
    <w:rsid w:val="00E36B7B"/>
    <w:rsid w:val="00E40409"/>
    <w:rsid w:val="00E4124A"/>
    <w:rsid w:val="00E41595"/>
    <w:rsid w:val="00E46625"/>
    <w:rsid w:val="00E47351"/>
    <w:rsid w:val="00E47AEF"/>
    <w:rsid w:val="00E47E5B"/>
    <w:rsid w:val="00E503AF"/>
    <w:rsid w:val="00E503F3"/>
    <w:rsid w:val="00E52709"/>
    <w:rsid w:val="00E537C4"/>
    <w:rsid w:val="00E5495B"/>
    <w:rsid w:val="00E5611A"/>
    <w:rsid w:val="00E63593"/>
    <w:rsid w:val="00E652B8"/>
    <w:rsid w:val="00E65F44"/>
    <w:rsid w:val="00E71439"/>
    <w:rsid w:val="00E73462"/>
    <w:rsid w:val="00E73B43"/>
    <w:rsid w:val="00E7536B"/>
    <w:rsid w:val="00E75985"/>
    <w:rsid w:val="00E828B1"/>
    <w:rsid w:val="00E832DB"/>
    <w:rsid w:val="00E85726"/>
    <w:rsid w:val="00E8659F"/>
    <w:rsid w:val="00E86BD2"/>
    <w:rsid w:val="00E86BE1"/>
    <w:rsid w:val="00E90EFF"/>
    <w:rsid w:val="00E92D4E"/>
    <w:rsid w:val="00E935D2"/>
    <w:rsid w:val="00E9518E"/>
    <w:rsid w:val="00EA1D65"/>
    <w:rsid w:val="00EA2147"/>
    <w:rsid w:val="00EA26AE"/>
    <w:rsid w:val="00EA32EE"/>
    <w:rsid w:val="00EA643D"/>
    <w:rsid w:val="00EA65DB"/>
    <w:rsid w:val="00EA6A6F"/>
    <w:rsid w:val="00EB0C96"/>
    <w:rsid w:val="00EB2D31"/>
    <w:rsid w:val="00EB352D"/>
    <w:rsid w:val="00EB7A3F"/>
    <w:rsid w:val="00EC171E"/>
    <w:rsid w:val="00EC2C16"/>
    <w:rsid w:val="00EC358A"/>
    <w:rsid w:val="00EC3823"/>
    <w:rsid w:val="00EC3CF9"/>
    <w:rsid w:val="00EC544E"/>
    <w:rsid w:val="00EC5D03"/>
    <w:rsid w:val="00EC78DE"/>
    <w:rsid w:val="00ED03F1"/>
    <w:rsid w:val="00ED140B"/>
    <w:rsid w:val="00ED1E97"/>
    <w:rsid w:val="00ED222B"/>
    <w:rsid w:val="00ED47EE"/>
    <w:rsid w:val="00ED7E3C"/>
    <w:rsid w:val="00ED7EB9"/>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06360"/>
    <w:rsid w:val="00F10FAB"/>
    <w:rsid w:val="00F124D9"/>
    <w:rsid w:val="00F16842"/>
    <w:rsid w:val="00F16E3B"/>
    <w:rsid w:val="00F20328"/>
    <w:rsid w:val="00F20AD9"/>
    <w:rsid w:val="00F218B8"/>
    <w:rsid w:val="00F224C3"/>
    <w:rsid w:val="00F23E4D"/>
    <w:rsid w:val="00F253BE"/>
    <w:rsid w:val="00F27164"/>
    <w:rsid w:val="00F27DE7"/>
    <w:rsid w:val="00F30154"/>
    <w:rsid w:val="00F31F0E"/>
    <w:rsid w:val="00F3410F"/>
    <w:rsid w:val="00F35E0F"/>
    <w:rsid w:val="00F3728F"/>
    <w:rsid w:val="00F404FD"/>
    <w:rsid w:val="00F41334"/>
    <w:rsid w:val="00F41CC7"/>
    <w:rsid w:val="00F43DF6"/>
    <w:rsid w:val="00F441A6"/>
    <w:rsid w:val="00F44669"/>
    <w:rsid w:val="00F44BE2"/>
    <w:rsid w:val="00F45BD1"/>
    <w:rsid w:val="00F47B91"/>
    <w:rsid w:val="00F50A4F"/>
    <w:rsid w:val="00F50C1C"/>
    <w:rsid w:val="00F5144E"/>
    <w:rsid w:val="00F520FE"/>
    <w:rsid w:val="00F5231C"/>
    <w:rsid w:val="00F5363C"/>
    <w:rsid w:val="00F539DF"/>
    <w:rsid w:val="00F5468F"/>
    <w:rsid w:val="00F54965"/>
    <w:rsid w:val="00F55D00"/>
    <w:rsid w:val="00F55D74"/>
    <w:rsid w:val="00F61082"/>
    <w:rsid w:val="00F618AF"/>
    <w:rsid w:val="00F62CB4"/>
    <w:rsid w:val="00F66ADA"/>
    <w:rsid w:val="00F679C4"/>
    <w:rsid w:val="00F710C3"/>
    <w:rsid w:val="00F72050"/>
    <w:rsid w:val="00F73585"/>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50F8"/>
    <w:rsid w:val="00F96636"/>
    <w:rsid w:val="00F966DB"/>
    <w:rsid w:val="00F96D10"/>
    <w:rsid w:val="00FA086E"/>
    <w:rsid w:val="00FA12F8"/>
    <w:rsid w:val="00FA23C0"/>
    <w:rsid w:val="00FA2D04"/>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0E5F"/>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5C09F7"/>
    <w:pPr>
      <w:keepNext/>
      <w:keepLines/>
      <w:spacing w:before="240" w:after="60"/>
      <w:outlineLvl w:val="0"/>
    </w:pPr>
    <w:rPr>
      <w:rFonts w:asciiTheme="majorHAnsi" w:eastAsiaTheme="majorEastAsia" w:hAnsiTheme="majorHAnsi" w:cstheme="majorBidi"/>
      <w:bCs/>
      <w:color w:val="001D2C" w:themeColor="accent1" w:themeShade="BF"/>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F50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5C09F7"/>
    <w:rPr>
      <w:rFonts w:asciiTheme="majorHAnsi" w:eastAsiaTheme="majorEastAsia" w:hAnsiTheme="majorHAnsi" w:cstheme="majorBidi"/>
      <w:bCs/>
      <w:color w:val="001D2C" w:themeColor="accent1" w:themeShade="BF"/>
      <w:sz w:val="32"/>
      <w:szCs w:val="32"/>
      <w:lang w:eastAsia="nl-NL"/>
    </w:rPr>
  </w:style>
  <w:style w:type="paragraph" w:customStyle="1" w:styleId="SpeerpuntenOmschrijvingklein">
    <w:name w:val="Speerpunten Omschrijving klein"/>
    <w:basedOn w:val="SpeerpuntenOmschrijving"/>
    <w:qFormat/>
    <w:rsid w:val="00A617D3"/>
    <w:rPr>
      <w:sz w:val="16"/>
      <w:szCs w:val="16"/>
    </w:rPr>
  </w:style>
  <w:style w:type="character" w:customStyle="1" w:styleId="BeoordelingZeerGoed">
    <w:name w:val="Beoordeling Zeer Goed"/>
    <w:basedOn w:val="Standaardalinea-lettertype"/>
    <w:uiPriority w:val="1"/>
    <w:qFormat/>
    <w:rsid w:val="00F41334"/>
    <w:rPr>
      <w:b/>
      <w:bCs/>
      <w:color w:val="00B050"/>
    </w:rPr>
  </w:style>
  <w:style w:type="character" w:customStyle="1" w:styleId="BeoordelingOnvoldoende">
    <w:name w:val="Beoordeling Onvoldoende"/>
    <w:basedOn w:val="Standaardalinea-lettertype"/>
    <w:uiPriority w:val="1"/>
    <w:qFormat/>
    <w:rsid w:val="00F41334"/>
    <w:rPr>
      <w:b/>
      <w:bCs/>
      <w:color w:val="DB3A05" w:themeColor="accent2" w:themeShade="BF"/>
    </w:rPr>
  </w:style>
  <w:style w:type="character" w:customStyle="1" w:styleId="Feedbackteken">
    <w:name w:val="Feedback (teken)"/>
    <w:basedOn w:val="Standaardalinea-lettertype"/>
    <w:uiPriority w:val="1"/>
    <w:rsid w:val="00333E4F"/>
    <w:rPr>
      <w:color w:val="0073AC" w:themeColor="accent1" w:themeTint="BF"/>
    </w:rPr>
  </w:style>
  <w:style w:type="character" w:styleId="Hyperlink">
    <w:name w:val="Hyperlink"/>
    <w:basedOn w:val="Standaardalinea-lettertype"/>
    <w:uiPriority w:val="99"/>
    <w:unhideWhenUsed/>
    <w:rsid w:val="00EA26AE"/>
    <w:rPr>
      <w:color w:val="FA6432" w:themeColor="hyperlink"/>
      <w:u w:val="single"/>
    </w:rPr>
  </w:style>
  <w:style w:type="character" w:styleId="Onopgelostemelding">
    <w:name w:val="Unresolved Mention"/>
    <w:basedOn w:val="Standaardalinea-lettertype"/>
    <w:uiPriority w:val="99"/>
    <w:semiHidden/>
    <w:unhideWhenUsed/>
    <w:rsid w:val="00EA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age.basovorselaar@thomasmore.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45996E9E604351A3486695BED01059"/>
        <w:category>
          <w:name w:val="Algemeen"/>
          <w:gallery w:val="placeholder"/>
        </w:category>
        <w:types>
          <w:type w:val="bbPlcHdr"/>
        </w:types>
        <w:behaviors>
          <w:behavior w:val="content"/>
        </w:behaviors>
        <w:guid w:val="{D93FF0D5-39AC-460A-B8FB-1336720DDD78}"/>
      </w:docPartPr>
      <w:docPartBody>
        <w:p w:rsidR="006F5FA8" w:rsidRDefault="006F5FA8" w:rsidP="006F5FA8">
          <w:pPr>
            <w:pStyle w:val="8645996E9E604351A3486695BED01059"/>
          </w:pPr>
          <w:r w:rsidRPr="00024792">
            <w:rPr>
              <w:rStyle w:val="Tekstvantijdelijkeaanduiding"/>
              <w:rFonts w:ascii="Avenir Next LT Pro" w:hAnsi="Avenir Next LT Pro"/>
              <w:color w:val="2198CF" w:themeColor="accent1" w:themeTint="BF"/>
              <w:sz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13"/>
    <w:rsid w:val="004E7442"/>
    <w:rsid w:val="006F5FA8"/>
    <w:rsid w:val="00743513"/>
    <w:rsid w:val="00AC60DD"/>
    <w:rsid w:val="00BC62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F5FA8"/>
    <w:rPr>
      <w:color w:val="808080"/>
    </w:rPr>
  </w:style>
  <w:style w:type="paragraph" w:customStyle="1" w:styleId="8645996E9E604351A3486695BED01059">
    <w:name w:val="8645996E9E604351A3486695BED01059"/>
    <w:rsid w:val="006F5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b243c3-5758-488d-a165-3d321439e892" ContentTypeId="0x0101006E2CD5CB49756845926F97DAE5E2F53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Props1.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2.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3.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5.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0</TotalTime>
  <Pages>4</Pages>
  <Words>1466</Words>
  <Characters>8064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Marijke Voets</cp:lastModifiedBy>
  <cp:revision>2</cp:revision>
  <cp:lastPrinted>2023-09-21T12:33:00Z</cp:lastPrinted>
  <dcterms:created xsi:type="dcterms:W3CDTF">2023-12-18T12:42:00Z</dcterms:created>
  <dcterms:modified xsi:type="dcterms:W3CDTF">2023-12-18T12:42:00Z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