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2488E8C7" w14:textId="49323CB1" w:rsidR="0061108E" w:rsidRPr="00C51A9A" w:rsidRDefault="00C51A9A" w:rsidP="00C063C3">
      <w:pPr>
        <w:pStyle w:val="Titel"/>
        <w:rPr>
          <w:sz w:val="22"/>
          <w:szCs w:val="32"/>
        </w:rPr>
      </w:pPr>
      <w:r w:rsidRPr="00C51A9A">
        <w:t>Synthese</w:t>
      </w:r>
      <w:r w:rsidR="00F5231C">
        <w:t>verslag</w:t>
      </w:r>
      <w:r w:rsidRPr="00C51A9A">
        <w:t xml:space="preserve"> </w:t>
      </w:r>
      <w:r w:rsidRPr="00C51A9A">
        <w:rPr>
          <w:sz w:val="22"/>
          <w:szCs w:val="32"/>
        </w:rPr>
        <w:t xml:space="preserve">Praktijk </w:t>
      </w:r>
      <w:r w:rsidR="00283039">
        <w:rPr>
          <w:sz w:val="22"/>
          <w:szCs w:val="32"/>
        </w:rPr>
        <w:t xml:space="preserve">één vak (regulier traject)/Praktijk verkort traject </w:t>
      </w:r>
    </w:p>
    <w:p w14:paraId="4BDD6988" w14:textId="0EB82BBE" w:rsidR="00986082" w:rsidRDefault="00CB4D1B" w:rsidP="007F0D4D">
      <w:pPr>
        <w:spacing w:after="60"/>
        <w:ind w:right="-154"/>
      </w:pPr>
      <w:r w:rsidRPr="007F0D4D">
        <w:rPr>
          <w:sz w:val="18"/>
          <w:szCs w:val="16"/>
        </w:rPr>
        <w:t>Aan</w:t>
      </w:r>
      <w:r w:rsidR="00986082" w:rsidRPr="007F0D4D">
        <w:rPr>
          <w:sz w:val="18"/>
          <w:szCs w:val="16"/>
        </w:rPr>
        <w:t xml:space="preserve"> de </w:t>
      </w:r>
      <w:r w:rsidR="00986082" w:rsidRPr="007F0D4D">
        <w:rPr>
          <w:b/>
          <w:sz w:val="18"/>
          <w:szCs w:val="16"/>
        </w:rPr>
        <w:t>studen</w:t>
      </w:r>
      <w:r w:rsidRPr="007F0D4D">
        <w:rPr>
          <w:b/>
          <w:sz w:val="18"/>
          <w:szCs w:val="16"/>
        </w:rPr>
        <w:t xml:space="preserve">t: </w:t>
      </w:r>
      <w:r w:rsidR="00462A94" w:rsidRPr="00462A94">
        <w:rPr>
          <w:bCs/>
          <w:sz w:val="18"/>
          <w:szCs w:val="16"/>
        </w:rPr>
        <w:t>Je vult onderstaande info. in en bezorgt dit document digitaal aan de betrokken mentor(en) bij het begin van je stage. Je gebruikt dit document ook als eindsyntheseverslag m.b.t. je eigen functioneren en gaat na waar je al goed in bent en m.b.t. welke speerpunten je nog werkpunten hebt. Geef ook zo concreet mogelijk aan hoe je dit in een volgende stageperiode/in het werkveld zou aanpakken. Je stelt dit eindsyntheseverslag op na afloop van je gehele stage en laad dit document mee op in je digitale stagemap.</w:t>
      </w:r>
    </w:p>
    <w:tbl>
      <w:tblPr>
        <w:tblStyle w:val="Tabelraster"/>
        <w:tblW w:w="0" w:type="auto"/>
        <w:tblBorders>
          <w:insideH w:val="none" w:sz="0" w:space="0" w:color="auto"/>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90588E">
        <w:trPr>
          <w:trHeight w:val="690"/>
        </w:trPr>
        <w:tc>
          <w:tcPr>
            <w:tcW w:w="5304" w:type="dxa"/>
            <w:shd w:val="clear" w:color="auto" w:fill="E8EBEE"/>
          </w:tcPr>
          <w:p w14:paraId="128A487C" w14:textId="77777777" w:rsidR="009A20D7" w:rsidRPr="00771C56"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771C56">
              <w:rPr>
                <w:color w:val="0073AC" w:themeColor="accent1" w:themeTint="BF"/>
              </w:rPr>
              <w:t xml:space="preserve"> </w:t>
            </w:r>
          </w:p>
          <w:p w14:paraId="33462E94" w14:textId="28C063FB" w:rsidR="009A20D7" w:rsidRPr="00771C56" w:rsidRDefault="00BF719D" w:rsidP="00060052">
            <w:pPr>
              <w:spacing w:line="360" w:lineRule="auto"/>
              <w:contextualSpacing/>
              <w:rPr>
                <w:color w:val="0073AC" w:themeColor="accent1" w:themeTint="BF"/>
              </w:rPr>
            </w:pPr>
            <w:r w:rsidRPr="005B45DF">
              <w:t>Onderwijsvak</w:t>
            </w:r>
            <w:r w:rsidR="009A20D7" w:rsidRPr="005B45DF">
              <w:t>:</w:t>
            </w:r>
            <w:r w:rsidR="00745D42" w:rsidRPr="00771C56">
              <w:rPr>
                <w:color w:val="0073AC" w:themeColor="accent1" w:themeTint="BF"/>
              </w:rPr>
              <w:t xml:space="preserve"> </w:t>
            </w:r>
          </w:p>
        </w:tc>
        <w:tc>
          <w:tcPr>
            <w:tcW w:w="5305" w:type="dxa"/>
            <w:shd w:val="clear" w:color="auto" w:fill="E8EBEE"/>
          </w:tcPr>
          <w:p w14:paraId="15D0E401" w14:textId="77777777" w:rsidR="009A20D7" w:rsidRPr="00771C56" w:rsidRDefault="009A20D7" w:rsidP="00745D42">
            <w:pPr>
              <w:spacing w:line="360" w:lineRule="auto"/>
              <w:contextualSpacing/>
              <w:rPr>
                <w:color w:val="0073AC" w:themeColor="accent1" w:themeTint="BF"/>
              </w:rPr>
            </w:pPr>
            <w:r w:rsidRPr="005B45DF">
              <w:t>Mentor:</w:t>
            </w:r>
            <w:r w:rsidRPr="00771C56">
              <w:rPr>
                <w:color w:val="0073AC" w:themeColor="accent1" w:themeTint="BF"/>
              </w:rPr>
              <w:t xml:space="preserve"> </w:t>
            </w:r>
          </w:p>
          <w:p w14:paraId="2675B404" w14:textId="77C86A6C" w:rsidR="009A20D7" w:rsidRPr="00771C56" w:rsidRDefault="00BF719D" w:rsidP="00060052">
            <w:pPr>
              <w:spacing w:line="360" w:lineRule="auto"/>
              <w:contextualSpacing/>
              <w:rPr>
                <w:color w:val="0073AC" w:themeColor="accent1" w:themeTint="BF"/>
                <w:sz w:val="22"/>
                <w:szCs w:val="20"/>
              </w:rPr>
            </w:pPr>
            <w:r w:rsidRPr="005B45DF">
              <w:t>Stageschool</w:t>
            </w:r>
            <w:r w:rsidR="009A20D7" w:rsidRPr="005B45DF">
              <w:t>:</w:t>
            </w:r>
            <w:r w:rsidR="009A20D7" w:rsidRPr="00771C56">
              <w:rPr>
                <w:color w:val="0073AC" w:themeColor="accent1" w:themeTint="BF"/>
              </w:rPr>
              <w:t xml:space="preserve"> </w:t>
            </w:r>
          </w:p>
        </w:tc>
      </w:tr>
      <w:tr w:rsidR="00401FE5" w14:paraId="2BC8EAE5" w14:textId="77777777" w:rsidTr="001C211D">
        <w:trPr>
          <w:trHeight w:val="253"/>
        </w:trPr>
        <w:tc>
          <w:tcPr>
            <w:tcW w:w="10609" w:type="dxa"/>
            <w:gridSpan w:val="2"/>
            <w:shd w:val="clear" w:color="auto" w:fill="E8EBEE"/>
            <w:tcMar>
              <w:top w:w="0" w:type="dxa"/>
            </w:tcMar>
          </w:tcPr>
          <w:p w14:paraId="7E3E0168" w14:textId="1900ABB4" w:rsidR="00401FE5" w:rsidRPr="00024792" w:rsidRDefault="00401FE5" w:rsidP="00745D42">
            <w:pPr>
              <w:spacing w:line="360" w:lineRule="auto"/>
              <w:contextualSpacing/>
            </w:pPr>
            <w:r>
              <w:t>Vak</w:t>
            </w:r>
            <w:r w:rsidRPr="005B45DF">
              <w:t>docent</w:t>
            </w:r>
            <w:r>
              <w:t xml:space="preserve"> </w:t>
            </w:r>
            <w:r w:rsidRPr="00060052">
              <w:t>(naam + e-mailadres)</w:t>
            </w:r>
            <w:r>
              <w:t>:</w:t>
            </w:r>
            <w:r w:rsidRPr="00771C56">
              <w:rPr>
                <w:color w:val="0073AC" w:themeColor="accent1" w:themeTint="BF"/>
              </w:rPr>
              <w:t xml:space="preserve"> </w:t>
            </w:r>
          </w:p>
        </w:tc>
      </w:tr>
      <w:tr w:rsidR="00303B27" w14:paraId="52FFAA1E" w14:textId="77777777" w:rsidTr="002136F4">
        <w:trPr>
          <w:trHeight w:val="252"/>
        </w:trPr>
        <w:tc>
          <w:tcPr>
            <w:tcW w:w="5304" w:type="dxa"/>
            <w:shd w:val="clear" w:color="auto" w:fill="E8EBEE"/>
            <w:tcMar>
              <w:top w:w="0" w:type="dxa"/>
            </w:tcMar>
          </w:tcPr>
          <w:p w14:paraId="6BBDF089" w14:textId="0AC00633" w:rsidR="00303B27" w:rsidRPr="00303B27" w:rsidRDefault="00303B27" w:rsidP="00745D42">
            <w:pPr>
              <w:spacing w:line="360" w:lineRule="auto"/>
              <w:contextualSpacing/>
              <w:rPr>
                <w:color w:val="0073AC" w:themeColor="accent1" w:themeTint="BF"/>
              </w:rPr>
            </w:pPr>
            <w:r w:rsidRPr="0090588E">
              <w:t>Stageperiode:</w:t>
            </w:r>
            <w:r w:rsidRPr="00303B27">
              <w:rPr>
                <w:color w:val="0073AC" w:themeColor="accent1" w:themeTint="BF"/>
              </w:rPr>
              <w:t xml:space="preserve"> </w:t>
            </w:r>
          </w:p>
        </w:tc>
        <w:tc>
          <w:tcPr>
            <w:tcW w:w="5305" w:type="dxa"/>
            <w:shd w:val="clear" w:color="auto" w:fill="E8EBEE"/>
          </w:tcPr>
          <w:p w14:paraId="62758F19" w14:textId="5A0DF51E" w:rsidR="00303B27" w:rsidRDefault="00961EE4" w:rsidP="00745D42">
            <w:pPr>
              <w:spacing w:line="360" w:lineRule="auto"/>
              <w:contextualSpacing/>
            </w:pPr>
            <w:r>
              <w:t xml:space="preserve">Verslaggever: </w:t>
            </w:r>
            <w:sdt>
              <w:sdtPr>
                <w:rPr>
                  <w:rStyle w:val="Feedbackteken"/>
                </w:rPr>
                <w:id w:val="-299226223"/>
                <w:placeholder>
                  <w:docPart w:val="C0A1FADCEC9F43A79B9893B0AD564631"/>
                </w:placeholder>
                <w:showingPlcHdr/>
                <w:dropDownList>
                  <w:listItem w:value="Kies een item."/>
                  <w:listItem w:displayText="Mentor" w:value="Mentor"/>
                  <w:listItem w:displayText="Student" w:value="Student"/>
                </w:dropDownList>
              </w:sdtPr>
              <w:sdtEndPr>
                <w:rPr>
                  <w:rStyle w:val="Standaardalinea-lettertype"/>
                  <w:rFonts w:ascii="Avenir Next LT Pro" w:hAnsi="Avenir Next LT Pro" w:cstheme="minorHAnsi"/>
                  <w:b/>
                  <w:bCs/>
                  <w:color w:val="auto"/>
                  <w:sz w:val="18"/>
                </w:rPr>
              </w:sdtEndPr>
              <w:sdtContent>
                <w:r w:rsidRPr="00024792">
                  <w:rPr>
                    <w:rStyle w:val="Tekstvantijdelijkeaanduiding"/>
                    <w:rFonts w:ascii="Avenir Next LT Pro" w:hAnsi="Avenir Next LT Pro"/>
                    <w:color w:val="0073AC" w:themeColor="accent1" w:themeTint="BF"/>
                    <w:sz w:val="18"/>
                  </w:rPr>
                  <w:t>Kies een item.</w:t>
                </w:r>
              </w:sdtContent>
            </w:sdt>
          </w:p>
        </w:tc>
      </w:tr>
    </w:tbl>
    <w:p w14:paraId="45F4DA07" w14:textId="77777777" w:rsidR="00A80324" w:rsidRPr="005565DA" w:rsidRDefault="00A80324" w:rsidP="009C6E52">
      <w:pPr>
        <w:spacing w:before="240" w:after="60"/>
        <w:rPr>
          <w:b/>
          <w:bCs/>
          <w:sz w:val="18"/>
          <w:szCs w:val="16"/>
        </w:rPr>
      </w:pPr>
      <w:r w:rsidRPr="005565DA">
        <w:rPr>
          <w:sz w:val="18"/>
          <w:szCs w:val="16"/>
        </w:rPr>
        <w:t>Aan de</w:t>
      </w:r>
      <w:r w:rsidRPr="005565DA">
        <w:rPr>
          <w:b/>
          <w:bCs/>
          <w:sz w:val="18"/>
          <w:szCs w:val="16"/>
        </w:rPr>
        <w:t xml:space="preserve"> mentor:</w:t>
      </w:r>
    </w:p>
    <w:p w14:paraId="5D5D2292" w14:textId="13BD5084" w:rsidR="00A80324" w:rsidRPr="005565DA" w:rsidRDefault="00462A94" w:rsidP="00A80324">
      <w:pPr>
        <w:spacing w:after="60"/>
        <w:rPr>
          <w:sz w:val="18"/>
          <w:szCs w:val="16"/>
        </w:rPr>
      </w:pPr>
      <w:r w:rsidRPr="00462A94">
        <w:rPr>
          <w:sz w:val="18"/>
          <w:szCs w:val="16"/>
        </w:rPr>
        <w:t>Gelieve dit document een week na afloop van de stage</w:t>
      </w:r>
      <w:r w:rsidR="002959E9">
        <w:rPr>
          <w:sz w:val="18"/>
          <w:szCs w:val="16"/>
        </w:rPr>
        <w:t xml:space="preserve"> </w:t>
      </w:r>
      <w:r w:rsidR="00A80324" w:rsidRPr="005565DA">
        <w:rPr>
          <w:sz w:val="18"/>
          <w:szCs w:val="16"/>
        </w:rPr>
        <w:t>te mailen</w:t>
      </w:r>
      <w:r w:rsidR="002E4B02">
        <w:rPr>
          <w:rStyle w:val="Voetnootmarkering"/>
          <w:sz w:val="18"/>
          <w:szCs w:val="16"/>
        </w:rPr>
        <w:footnoteReference w:id="2"/>
      </w:r>
      <w:r w:rsidR="00A80324" w:rsidRPr="005565DA">
        <w:rPr>
          <w:sz w:val="18"/>
          <w:szCs w:val="16"/>
        </w:rPr>
        <w:t xml:space="preserve"> naar:</w:t>
      </w:r>
    </w:p>
    <w:p w14:paraId="590427AF" w14:textId="45F3CD2E" w:rsidR="00A80324" w:rsidRPr="005565DA" w:rsidRDefault="00000000" w:rsidP="00D602BC">
      <w:pPr>
        <w:pStyle w:val="Lijstalinea"/>
        <w:numPr>
          <w:ilvl w:val="0"/>
          <w:numId w:val="3"/>
        </w:numPr>
        <w:spacing w:after="60"/>
        <w:rPr>
          <w:sz w:val="18"/>
          <w:szCs w:val="16"/>
        </w:rPr>
      </w:pPr>
      <w:hyperlink r:id="rId12" w:history="1">
        <w:r w:rsidR="00EA26AE" w:rsidRPr="009D60D6">
          <w:rPr>
            <w:rStyle w:val="Hyperlink"/>
            <w:sz w:val="18"/>
            <w:szCs w:val="16"/>
          </w:rPr>
          <w:t>stage.basovorselaar@thomasmore.be</w:t>
        </w:r>
      </w:hyperlink>
    </w:p>
    <w:p w14:paraId="0F734CF4" w14:textId="439EC9AF" w:rsidR="00A80324" w:rsidRPr="005565DA" w:rsidRDefault="00A80324" w:rsidP="00D602BC">
      <w:pPr>
        <w:pStyle w:val="Lijstalinea"/>
        <w:numPr>
          <w:ilvl w:val="0"/>
          <w:numId w:val="3"/>
        </w:numPr>
        <w:spacing w:after="60"/>
        <w:rPr>
          <w:sz w:val="18"/>
          <w:szCs w:val="16"/>
        </w:rPr>
      </w:pPr>
      <w:r w:rsidRPr="005565DA">
        <w:rPr>
          <w:sz w:val="18"/>
          <w:szCs w:val="16"/>
        </w:rPr>
        <w:t xml:space="preserve">de vakdocent </w:t>
      </w:r>
    </w:p>
    <w:p w14:paraId="555BE117" w14:textId="04CD6231" w:rsidR="00A80324" w:rsidRPr="005565DA" w:rsidRDefault="00A80324" w:rsidP="00D602BC">
      <w:pPr>
        <w:pStyle w:val="Lijstalinea"/>
        <w:numPr>
          <w:ilvl w:val="0"/>
          <w:numId w:val="3"/>
        </w:numPr>
        <w:spacing w:after="60"/>
        <w:rPr>
          <w:sz w:val="18"/>
          <w:szCs w:val="16"/>
        </w:rPr>
      </w:pPr>
      <w:r w:rsidRPr="005565DA">
        <w:rPr>
          <w:sz w:val="18"/>
          <w:szCs w:val="16"/>
        </w:rPr>
        <w:t xml:space="preserve">de student </w:t>
      </w:r>
    </w:p>
    <w:p w14:paraId="15630B03" w14:textId="08527749" w:rsidR="00A80324" w:rsidRPr="005565DA" w:rsidRDefault="00A80324" w:rsidP="00A80324">
      <w:pPr>
        <w:spacing w:after="60"/>
        <w:rPr>
          <w:sz w:val="18"/>
          <w:szCs w:val="16"/>
        </w:rPr>
      </w:pPr>
      <w:r w:rsidRPr="005565DA">
        <w:rPr>
          <w:sz w:val="18"/>
          <w:szCs w:val="16"/>
        </w:rPr>
        <w:t>Alvast heel erg bedankt!</w:t>
      </w:r>
    </w:p>
    <w:p w14:paraId="13AA1ED3" w14:textId="77777777" w:rsidR="00A80324" w:rsidRPr="005565DA" w:rsidRDefault="00A80324" w:rsidP="00ED7EB9">
      <w:pPr>
        <w:spacing w:before="240" w:after="60"/>
        <w:rPr>
          <w:b/>
          <w:bCs/>
          <w:sz w:val="18"/>
          <w:szCs w:val="16"/>
        </w:rPr>
      </w:pPr>
      <w:r w:rsidRPr="005565DA">
        <w:rPr>
          <w:b/>
          <w:bCs/>
          <w:sz w:val="18"/>
          <w:szCs w:val="16"/>
        </w:rPr>
        <w:t>Tips bij het invullen</w:t>
      </w:r>
    </w:p>
    <w:p w14:paraId="7E5DFDE1" w14:textId="61E3A3DA" w:rsidR="003B3284" w:rsidRPr="003B3284" w:rsidRDefault="003B3284" w:rsidP="00D602BC">
      <w:pPr>
        <w:pStyle w:val="Lijstalinea"/>
        <w:numPr>
          <w:ilvl w:val="0"/>
          <w:numId w:val="4"/>
        </w:numPr>
        <w:rPr>
          <w:sz w:val="18"/>
          <w:szCs w:val="16"/>
        </w:rPr>
      </w:pPr>
      <w:r w:rsidRPr="003B3284">
        <w:rPr>
          <w:sz w:val="18"/>
          <w:szCs w:val="16"/>
        </w:rPr>
        <w:t xml:space="preserve">De speerpunten zijn de eindcompetenties die we per praktijkdeel vooropstellen. </w:t>
      </w:r>
    </w:p>
    <w:p w14:paraId="76E1AAD4" w14:textId="77777777" w:rsidR="003B3284" w:rsidRPr="003B3284" w:rsidRDefault="003B3284" w:rsidP="00D602BC">
      <w:pPr>
        <w:pStyle w:val="Lijstalinea"/>
        <w:numPr>
          <w:ilvl w:val="0"/>
          <w:numId w:val="4"/>
        </w:numPr>
        <w:rPr>
          <w:sz w:val="18"/>
          <w:szCs w:val="16"/>
        </w:rPr>
      </w:pPr>
      <w:r w:rsidRPr="003B3284">
        <w:rPr>
          <w:sz w:val="18"/>
          <w:szCs w:val="16"/>
        </w:rPr>
        <w:t xml:space="preserve">De </w:t>
      </w:r>
      <w:r w:rsidRPr="00686715">
        <w:rPr>
          <w:b/>
          <w:bCs/>
          <w:sz w:val="18"/>
          <w:szCs w:val="16"/>
        </w:rPr>
        <w:t>beoordeling per speerpunt</w:t>
      </w:r>
      <w:r w:rsidRPr="003B3284">
        <w:rPr>
          <w:sz w:val="18"/>
          <w:szCs w:val="16"/>
        </w:rPr>
        <w:t xml:space="preserve"> (waardeschaal) heeft betrekking op de gehele stage. Voor de evaluatie van de stagiair door de lerarenopleiding vormen de gegevens op dit evaluatieformulier/syntheseverslag een zeer belangrijke bron van informatie! </w:t>
      </w:r>
    </w:p>
    <w:p w14:paraId="65EE509C" w14:textId="0478F7FF" w:rsidR="003B3284" w:rsidRPr="003B3284" w:rsidRDefault="003B3284" w:rsidP="00D602BC">
      <w:pPr>
        <w:pStyle w:val="Lijstalinea"/>
        <w:numPr>
          <w:ilvl w:val="0"/>
          <w:numId w:val="4"/>
        </w:numPr>
        <w:rPr>
          <w:sz w:val="18"/>
          <w:szCs w:val="16"/>
        </w:rPr>
      </w:pPr>
      <w:r w:rsidRPr="003B3284">
        <w:rPr>
          <w:sz w:val="18"/>
          <w:szCs w:val="16"/>
        </w:rPr>
        <w:t xml:space="preserve">Als hulpmiddel bij het toekennen van deze waardeschalen reiken we </w:t>
      </w:r>
      <w:r w:rsidR="0044750F">
        <w:rPr>
          <w:sz w:val="18"/>
          <w:szCs w:val="16"/>
        </w:rPr>
        <w:t xml:space="preserve">per speerpunt </w:t>
      </w:r>
      <w:r w:rsidRPr="00BB4857">
        <w:rPr>
          <w:b/>
          <w:bCs/>
          <w:sz w:val="18"/>
          <w:szCs w:val="16"/>
        </w:rPr>
        <w:t>rubrics</w:t>
      </w:r>
      <w:r w:rsidRPr="003B3284">
        <w:rPr>
          <w:sz w:val="18"/>
          <w:szCs w:val="16"/>
        </w:rPr>
        <w:t xml:space="preserve"> aan</w:t>
      </w:r>
      <w:r w:rsidR="0044750F">
        <w:rPr>
          <w:sz w:val="18"/>
          <w:szCs w:val="16"/>
        </w:rPr>
        <w:t>.</w:t>
      </w:r>
    </w:p>
    <w:p w14:paraId="5DBEEDAA" w14:textId="02132618" w:rsidR="00966D4F" w:rsidRPr="003B3284" w:rsidRDefault="00966D4F" w:rsidP="00D602BC">
      <w:pPr>
        <w:pStyle w:val="Lijstalinea"/>
        <w:numPr>
          <w:ilvl w:val="0"/>
          <w:numId w:val="4"/>
        </w:numPr>
        <w:rPr>
          <w:sz w:val="18"/>
          <w:szCs w:val="16"/>
        </w:rPr>
      </w:pPr>
      <w:r w:rsidRPr="003B3284">
        <w:rPr>
          <w:sz w:val="18"/>
          <w:szCs w:val="16"/>
        </w:rPr>
        <w:t>We vragen een kwalitatief oordeel in de vorm van een waardeschaal</w:t>
      </w:r>
      <w:r w:rsidR="00BB4857">
        <w:rPr>
          <w:sz w:val="18"/>
          <w:szCs w:val="16"/>
        </w:rPr>
        <w:t xml:space="preserve"> </w:t>
      </w:r>
      <w:r>
        <w:rPr>
          <w:sz w:val="18"/>
          <w:szCs w:val="16"/>
        </w:rPr>
        <w:t xml:space="preserve">met een duidelijke </w:t>
      </w:r>
      <w:r w:rsidRPr="00966D4F">
        <w:rPr>
          <w:b/>
          <w:bCs/>
          <w:sz w:val="18"/>
          <w:szCs w:val="16"/>
        </w:rPr>
        <w:t>motivatie</w:t>
      </w:r>
      <w:r>
        <w:rPr>
          <w:sz w:val="18"/>
          <w:szCs w:val="16"/>
        </w:rPr>
        <w:t xml:space="preserve"> </w:t>
      </w:r>
      <w:r w:rsidRPr="00F253BE">
        <w:rPr>
          <w:b/>
          <w:bCs/>
          <w:sz w:val="18"/>
          <w:szCs w:val="16"/>
        </w:rPr>
        <w:t>per</w:t>
      </w:r>
      <w:r w:rsidRPr="003B3284">
        <w:rPr>
          <w:sz w:val="18"/>
          <w:szCs w:val="16"/>
        </w:rPr>
        <w:t xml:space="preserve"> </w:t>
      </w:r>
      <w:r w:rsidRPr="00F253BE">
        <w:rPr>
          <w:b/>
          <w:bCs/>
          <w:sz w:val="18"/>
          <w:szCs w:val="16"/>
        </w:rPr>
        <w:t>speerpunt</w:t>
      </w:r>
      <w:r>
        <w:rPr>
          <w:sz w:val="18"/>
          <w:szCs w:val="16"/>
        </w:rPr>
        <w:t>.</w:t>
      </w:r>
    </w:p>
    <w:p w14:paraId="02974CD6" w14:textId="48B71EE0" w:rsidR="003B3284" w:rsidRPr="003B3284" w:rsidRDefault="003B3284" w:rsidP="00D602BC">
      <w:pPr>
        <w:pStyle w:val="Lijstalinea"/>
        <w:numPr>
          <w:ilvl w:val="0"/>
          <w:numId w:val="4"/>
        </w:numPr>
        <w:rPr>
          <w:sz w:val="18"/>
          <w:szCs w:val="16"/>
        </w:rPr>
      </w:pPr>
      <w:r w:rsidRPr="003B3284">
        <w:rPr>
          <w:sz w:val="18"/>
          <w:szCs w:val="16"/>
        </w:rPr>
        <w:t xml:space="preserve">Onderaan een </w:t>
      </w:r>
      <w:r w:rsidRPr="00F253BE">
        <w:rPr>
          <w:b/>
          <w:bCs/>
          <w:sz w:val="18"/>
          <w:szCs w:val="16"/>
        </w:rPr>
        <w:t>handtekening</w:t>
      </w:r>
      <w:r w:rsidRPr="003B3284">
        <w:rPr>
          <w:sz w:val="18"/>
          <w:szCs w:val="16"/>
        </w:rPr>
        <w:t xml:space="preserve"> of je naam vermelden.</w:t>
      </w:r>
    </w:p>
    <w:p w14:paraId="577D84F4" w14:textId="7EB0A760" w:rsidR="00EB2D31" w:rsidRPr="005C09F7" w:rsidRDefault="00CF2FBC" w:rsidP="005C09F7">
      <w:pPr>
        <w:pStyle w:val="Kop1"/>
      </w:pPr>
      <w:r w:rsidRPr="00EB2D31">
        <w:t>Lesgebonden speerpunten</w:t>
      </w:r>
    </w:p>
    <w:tbl>
      <w:tblPr>
        <w:tblStyle w:val="Tabelraster"/>
        <w:tblW w:w="10632" w:type="dxa"/>
        <w:tblInd w:w="-5" w:type="dxa"/>
        <w:tblLayout w:type="fixed"/>
        <w:tblLook w:val="04A0" w:firstRow="1" w:lastRow="0" w:firstColumn="1" w:lastColumn="0" w:noHBand="0" w:noVBand="1"/>
      </w:tblPr>
      <w:tblGrid>
        <w:gridCol w:w="426"/>
        <w:gridCol w:w="3118"/>
        <w:gridCol w:w="3544"/>
        <w:gridCol w:w="3544"/>
      </w:tblGrid>
      <w:tr w:rsidR="008E51DC" w:rsidRPr="00A51174" w14:paraId="1572E95C" w14:textId="77777777" w:rsidTr="00CF1D37">
        <w:trPr>
          <w:trHeight w:val="256"/>
        </w:trPr>
        <w:tc>
          <w:tcPr>
            <w:tcW w:w="10632" w:type="dxa"/>
            <w:gridSpan w:val="4"/>
            <w:tcBorders>
              <w:bottom w:val="single" w:sz="4" w:space="0" w:color="auto"/>
            </w:tcBorders>
            <w:shd w:val="clear" w:color="auto" w:fill="00283C"/>
          </w:tcPr>
          <w:p w14:paraId="1A32444C" w14:textId="7F2F5011" w:rsidR="008E51DC" w:rsidRPr="00737FD9" w:rsidRDefault="008E51DC" w:rsidP="008E51DC">
            <w:pPr>
              <w:pStyle w:val="Speerpunten"/>
            </w:pPr>
            <w:r w:rsidRPr="00737FD9">
              <w:rPr>
                <w:b/>
                <w:bCs/>
              </w:rPr>
              <w:t>Krachtige leeromgeving</w:t>
            </w:r>
            <w:r w:rsidRPr="00737FD9">
              <w:t xml:space="preserve"> - de leraar als begeleider van leer- en ontwikkelingsprocessen, inhoudelijk expert en organisator</w:t>
            </w:r>
          </w:p>
        </w:tc>
      </w:tr>
      <w:tr w:rsidR="008E51DC" w:rsidRPr="00D30DBB" w14:paraId="3781AF05" w14:textId="77777777" w:rsidTr="00D828AA">
        <w:tc>
          <w:tcPr>
            <w:tcW w:w="10632" w:type="dxa"/>
            <w:gridSpan w:val="4"/>
            <w:tcBorders>
              <w:bottom w:val="single" w:sz="4" w:space="0" w:color="auto"/>
            </w:tcBorders>
            <w:shd w:val="clear" w:color="auto" w:fill="FA6432" w:themeFill="accent2"/>
          </w:tcPr>
          <w:p w14:paraId="246E5362" w14:textId="0F4CB588" w:rsidR="008E51DC" w:rsidRPr="00941FE3" w:rsidRDefault="008252D6" w:rsidP="008E51DC">
            <w:pPr>
              <w:pStyle w:val="SpeerpuntenOmschrijving"/>
            </w:pPr>
            <w:bookmarkStart w:id="0" w:name="_Hlk145932493"/>
            <w:r w:rsidRPr="008252D6">
              <w:t xml:space="preserve">logisch opbouwen en overbrengen van </w:t>
            </w:r>
            <w:r w:rsidRPr="008252D6">
              <w:rPr>
                <w:b/>
                <w:bCs/>
              </w:rPr>
              <w:t>leerinhouden</w:t>
            </w:r>
            <w:r w:rsidRPr="008252D6">
              <w:t xml:space="preserve"> op maat van de doelgroep</w:t>
            </w:r>
            <w:r w:rsidR="00997A72">
              <w:t xml:space="preserve"> </w:t>
            </w:r>
            <w:r w:rsidR="00997A72" w:rsidRPr="00997A72">
              <w:t>met aandacht voor doelgerichte vraagstelling:</w:t>
            </w:r>
          </w:p>
        </w:tc>
      </w:tr>
      <w:tr w:rsidR="00AF1438" w:rsidRPr="00D30DBB" w14:paraId="43026598" w14:textId="77777777" w:rsidTr="009A31BE">
        <w:tc>
          <w:tcPr>
            <w:tcW w:w="3544" w:type="dxa"/>
            <w:gridSpan w:val="2"/>
            <w:tcBorders>
              <w:top w:val="single" w:sz="4" w:space="0" w:color="auto"/>
              <w:right w:val="single" w:sz="4" w:space="0" w:color="auto"/>
            </w:tcBorders>
            <w:shd w:val="clear" w:color="auto" w:fill="auto"/>
          </w:tcPr>
          <w:p w14:paraId="6A4788BF" w14:textId="3B17858A" w:rsidR="00AF1438" w:rsidRPr="00400D60" w:rsidRDefault="00074640" w:rsidP="00A617D3">
            <w:pPr>
              <w:pStyle w:val="SpeerpuntenOmschrijvingklein"/>
            </w:pPr>
            <w:r w:rsidRPr="00074640">
              <w:t xml:space="preserve">Zowel in de voorbereiding als in de uitvoering komen volgende zaken op een </w:t>
            </w:r>
            <w:r w:rsidRPr="00C62E97">
              <w:rPr>
                <w:rStyle w:val="BeoordelingZeerGoed"/>
              </w:rPr>
              <w:t>opvallend</w:t>
            </w:r>
            <w:r w:rsidRPr="00074640">
              <w:t xml:space="preserve"> goede, doordachte en/of creatieve manier aan bod: de beginsituatie die de basis vormt doorheen de les, de logische opbouw van de leerinhouden, flexibel hanteren van de lesvoorbereiding en nagaan of de lesdoelen bereikt worden (formatief).</w:t>
            </w:r>
          </w:p>
        </w:tc>
        <w:tc>
          <w:tcPr>
            <w:tcW w:w="3544" w:type="dxa"/>
            <w:tcBorders>
              <w:top w:val="single" w:sz="4" w:space="0" w:color="auto"/>
              <w:left w:val="single" w:sz="4" w:space="0" w:color="auto"/>
              <w:right w:val="single" w:sz="4" w:space="0" w:color="auto"/>
            </w:tcBorders>
            <w:shd w:val="clear" w:color="auto" w:fill="auto"/>
          </w:tcPr>
          <w:p w14:paraId="1CB249BF" w14:textId="77777777" w:rsidR="00354EDF" w:rsidRDefault="00354EDF" w:rsidP="00354EDF">
            <w:pPr>
              <w:pStyle w:val="SpeerpuntenOmschrijvingklein"/>
            </w:pPr>
            <w:r>
              <w:t>De student kan de leerinhoud logisch opbouwen en overbrengen op maat van de doelgroep:</w:t>
            </w:r>
          </w:p>
          <w:p w14:paraId="7EC3E7D2" w14:textId="77777777" w:rsidR="00354EDF" w:rsidRDefault="00354EDF" w:rsidP="00462A94">
            <w:pPr>
              <w:pStyle w:val="SpeerpuntenBulletlevel1"/>
            </w:pPr>
            <w:r>
              <w:t xml:space="preserve">lesvoorbereiding (afgestemd op de doelgroep) zelfstandig uitwerken  </w:t>
            </w:r>
          </w:p>
          <w:p w14:paraId="3CA14F69" w14:textId="77777777" w:rsidR="00354EDF" w:rsidRDefault="00354EDF" w:rsidP="00462A94">
            <w:pPr>
              <w:pStyle w:val="SpeerpuntenBulletlevel1"/>
            </w:pPr>
            <w:r>
              <w:t xml:space="preserve">flexibel omgaan met de lesvoorbereiding </w:t>
            </w:r>
          </w:p>
          <w:p w14:paraId="48BB2C29" w14:textId="77777777" w:rsidR="00AF1438" w:rsidRDefault="00354EDF" w:rsidP="00462A94">
            <w:pPr>
              <w:pStyle w:val="SpeerpuntenBulletlevel1"/>
            </w:pPr>
            <w:r>
              <w:t>nagaan (formatief) of de lesdoelen bereikt worden</w:t>
            </w:r>
          </w:p>
          <w:p w14:paraId="4D82F80C" w14:textId="77777777" w:rsidR="00462A94" w:rsidRDefault="00462A94" w:rsidP="00462A94">
            <w:pPr>
              <w:pStyle w:val="SpeerpuntenBulletlevel1"/>
            </w:pPr>
            <w:r w:rsidRPr="00462A94">
              <w:t>duidelijke uitleg en heldere instructies geven</w:t>
            </w:r>
          </w:p>
          <w:p w14:paraId="79C6293D" w14:textId="3472C1CC" w:rsidR="00462A94" w:rsidRPr="00400D60" w:rsidRDefault="00462A94" w:rsidP="00462A94">
            <w:pPr>
              <w:pStyle w:val="SpeerpuntenBulletlevel1"/>
            </w:pPr>
            <w:r w:rsidRPr="00462A94">
              <w:t>passende probleemstellingen formuleren</w:t>
            </w:r>
            <w:r>
              <w:br/>
            </w:r>
          </w:p>
        </w:tc>
        <w:tc>
          <w:tcPr>
            <w:tcW w:w="3544" w:type="dxa"/>
            <w:tcBorders>
              <w:top w:val="single" w:sz="4" w:space="0" w:color="auto"/>
              <w:left w:val="single" w:sz="4" w:space="0" w:color="auto"/>
            </w:tcBorders>
            <w:shd w:val="clear" w:color="auto" w:fill="auto"/>
          </w:tcPr>
          <w:p w14:paraId="426E168E" w14:textId="77777777" w:rsidR="00462A94" w:rsidRDefault="00462A94" w:rsidP="00C62E97">
            <w:pPr>
              <w:pStyle w:val="SpeerpuntenOmschrijvingklein"/>
            </w:pPr>
            <w:r w:rsidRPr="00462A94">
              <w:t>De student kan in de voorbereiding en in de uitvoering de leerinhouden te weinig/</w:t>
            </w:r>
            <w:r w:rsidRPr="00462A94">
              <w:rPr>
                <w:rStyle w:val="BeoordelingOnvoldoende"/>
              </w:rPr>
              <w:t>niet</w:t>
            </w:r>
            <w:r w:rsidRPr="00462A94">
              <w:t xml:space="preserve"> doelgericht en logisch opbouwen OF </w:t>
            </w:r>
          </w:p>
          <w:p w14:paraId="60B48328" w14:textId="77777777" w:rsidR="00462A94" w:rsidRDefault="00462A94" w:rsidP="00C62E97">
            <w:pPr>
              <w:pStyle w:val="SpeerpuntenOmschrijvingklein"/>
            </w:pPr>
            <w:r w:rsidRPr="00462A94">
              <w:t>De student kan de leerinhouden doelgericht, logisch en op maat van de doelgroep voorbereiden maar kan de voorbereiding te weinig/</w:t>
            </w:r>
            <w:r w:rsidRPr="00462A94">
              <w:rPr>
                <w:rStyle w:val="BeoordelingOnvoldoende"/>
              </w:rPr>
              <w:t>niet</w:t>
            </w:r>
            <w:r w:rsidRPr="00462A94">
              <w:t xml:space="preserve"> omzetten in een geslaagde uitvoering. </w:t>
            </w:r>
          </w:p>
          <w:p w14:paraId="739C01EA" w14:textId="1464238D" w:rsidR="00AF1438" w:rsidRPr="00400D60" w:rsidRDefault="00462A94" w:rsidP="00C62E97">
            <w:pPr>
              <w:pStyle w:val="SpeerpuntenOmschrijvingklein"/>
            </w:pPr>
            <w:r w:rsidRPr="00462A94">
              <w:t xml:space="preserve">De student sluit weinig tot </w:t>
            </w:r>
            <w:r w:rsidRPr="00462A94">
              <w:rPr>
                <w:rStyle w:val="BeoordelingOnvoldoende"/>
              </w:rPr>
              <w:t>niet</w:t>
            </w:r>
            <w:r w:rsidRPr="00462A94">
              <w:t xml:space="preserve"> aan bij de beginsituatie van de (verschillende) doelgroep(en).</w:t>
            </w:r>
          </w:p>
        </w:tc>
      </w:tr>
      <w:tr w:rsidR="00B83C0E" w:rsidRPr="00D30DBB" w14:paraId="01EE28E9" w14:textId="77777777" w:rsidTr="009A31BE">
        <w:tc>
          <w:tcPr>
            <w:tcW w:w="3544" w:type="dxa"/>
            <w:gridSpan w:val="2"/>
            <w:tcBorders>
              <w:top w:val="single" w:sz="4" w:space="0" w:color="auto"/>
              <w:right w:val="single" w:sz="4" w:space="0" w:color="auto"/>
            </w:tcBorders>
            <w:shd w:val="clear" w:color="auto" w:fill="auto"/>
          </w:tcPr>
          <w:p w14:paraId="4AB62745" w14:textId="313B0455" w:rsidR="00850F59" w:rsidRPr="00F950F8" w:rsidRDefault="00000000" w:rsidP="00B20623">
            <w:pPr>
              <w:pStyle w:val="SpeerpuntenOmschrijvingklein"/>
              <w:jc w:val="center"/>
              <w:rPr>
                <w:b/>
                <w:bCs/>
              </w:rPr>
            </w:pPr>
            <w:sdt>
              <w:sdtPr>
                <w:rPr>
                  <w:rFonts w:ascii="Avenir Next LT Pro" w:hAnsi="Avenir Next LT Pro"/>
                  <w:b/>
                  <w:sz w:val="18"/>
                  <w:szCs w:val="20"/>
                </w:rPr>
                <w:id w:val="1897164532"/>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50F59" w:rsidRPr="00CB459B">
              <w:rPr>
                <w:b/>
                <w:bCs/>
                <w:color w:val="00B050"/>
              </w:rPr>
              <w:t xml:space="preserve">Zeer goed </w:t>
            </w:r>
            <w:r w:rsidR="00850F59" w:rsidRPr="00F950F8">
              <w:rPr>
                <w:b/>
                <w:bCs/>
              </w:rPr>
              <w:t>–</w:t>
            </w:r>
            <w:r w:rsidR="00AB2FC8" w:rsidRPr="00F950F8">
              <w:rPr>
                <w:rFonts w:ascii="Avenir Next LT Pro" w:hAnsi="Avenir Next LT Pro"/>
                <w:b/>
                <w:bCs/>
                <w:sz w:val="18"/>
                <w:szCs w:val="20"/>
              </w:rPr>
              <w:t xml:space="preserve"> </w:t>
            </w:r>
            <w:sdt>
              <w:sdtPr>
                <w:rPr>
                  <w:rFonts w:ascii="Avenir Next LT Pro" w:hAnsi="Avenir Next LT Pro"/>
                  <w:b/>
                  <w:bCs/>
                  <w:sz w:val="18"/>
                  <w:szCs w:val="20"/>
                </w:rPr>
                <w:id w:val="437419453"/>
                <w14:checkbox>
                  <w14:checked w14:val="0"/>
                  <w14:checkedState w14:val="2612" w14:font="MS Gothic"/>
                  <w14:uncheckedState w14:val="2610" w14:font="MS Gothic"/>
                </w14:checkbox>
              </w:sdtPr>
              <w:sdtContent>
                <w:r w:rsidR="00AB2FC8" w:rsidRPr="00F950F8">
                  <w:rPr>
                    <w:rFonts w:ascii="MS Gothic" w:eastAsia="MS Gothic" w:hAnsi="MS Gothic" w:hint="eastAsia"/>
                    <w:b/>
                    <w:bCs/>
                    <w:sz w:val="18"/>
                    <w:szCs w:val="20"/>
                  </w:rPr>
                  <w:t>☐</w:t>
                </w:r>
              </w:sdtContent>
            </w:sdt>
            <w:r w:rsidR="00850F59" w:rsidRPr="00F950F8">
              <w:rPr>
                <w:b/>
                <w:bCs/>
              </w:rPr>
              <w:t xml:space="preserve"> </w:t>
            </w:r>
            <w:r w:rsidR="00AB2FC8" w:rsidRPr="00CB459B">
              <w:rPr>
                <w:b/>
                <w:bCs/>
              </w:rPr>
              <w:t>G</w:t>
            </w:r>
            <w:r w:rsidR="00850F59" w:rsidRPr="00CB459B">
              <w:rPr>
                <w:b/>
                <w:bCs/>
              </w:rPr>
              <w:t>oed</w:t>
            </w:r>
          </w:p>
          <w:p w14:paraId="086970BC" w14:textId="01488D22" w:rsidR="00B83C0E" w:rsidRPr="00A617D3" w:rsidRDefault="00850F59" w:rsidP="00B20623">
            <w:pPr>
              <w:pStyle w:val="SpeerpuntenOmschrijvingklein"/>
              <w:jc w:val="center"/>
            </w:pPr>
            <w:r>
              <w:t>Speerpunt</w:t>
            </w:r>
            <w:r w:rsidR="00CB459B">
              <w:t>:</w:t>
            </w:r>
            <w:r>
              <w:t xml:space="preserve"> excellent, opvallend goed, creatief</w:t>
            </w:r>
          </w:p>
        </w:tc>
        <w:tc>
          <w:tcPr>
            <w:tcW w:w="3544" w:type="dxa"/>
            <w:tcBorders>
              <w:top w:val="single" w:sz="4" w:space="0" w:color="auto"/>
              <w:left w:val="single" w:sz="4" w:space="0" w:color="auto"/>
              <w:right w:val="single" w:sz="4" w:space="0" w:color="auto"/>
            </w:tcBorders>
            <w:shd w:val="clear" w:color="auto" w:fill="auto"/>
          </w:tcPr>
          <w:p w14:paraId="613055A3" w14:textId="4021F06B" w:rsidR="00833535" w:rsidRPr="00F950F8" w:rsidRDefault="00000000" w:rsidP="00B20623">
            <w:pPr>
              <w:pStyle w:val="SpeerpuntenOmschrijvingklein"/>
              <w:jc w:val="center"/>
              <w:rPr>
                <w:b/>
                <w:bCs/>
              </w:rPr>
            </w:pPr>
            <w:sdt>
              <w:sdtPr>
                <w:rPr>
                  <w:rFonts w:ascii="Avenir Next LT Pro" w:hAnsi="Avenir Next LT Pro"/>
                  <w:b/>
                  <w:sz w:val="18"/>
                  <w:szCs w:val="20"/>
                </w:rPr>
                <w:id w:val="1935626377"/>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33535" w:rsidRPr="00CB459B">
              <w:rPr>
                <w:b/>
                <w:bCs/>
              </w:rPr>
              <w:t>Voldoende</w:t>
            </w:r>
          </w:p>
          <w:p w14:paraId="5016A341" w14:textId="78CEF5F5" w:rsidR="00B83C0E" w:rsidRDefault="00833535" w:rsidP="00B20623">
            <w:pPr>
              <w:pStyle w:val="SpeerpuntenOmschrijvingklein"/>
              <w:jc w:val="center"/>
            </w:pPr>
            <w:r>
              <w:t>Speerpunt: behaald</w:t>
            </w:r>
          </w:p>
        </w:tc>
        <w:tc>
          <w:tcPr>
            <w:tcW w:w="3544" w:type="dxa"/>
            <w:tcBorders>
              <w:top w:val="single" w:sz="4" w:space="0" w:color="auto"/>
              <w:left w:val="single" w:sz="4" w:space="0" w:color="auto"/>
            </w:tcBorders>
            <w:shd w:val="clear" w:color="auto" w:fill="auto"/>
          </w:tcPr>
          <w:p w14:paraId="05F8555F" w14:textId="6F637590" w:rsidR="00833535" w:rsidRDefault="00000000" w:rsidP="00B20623">
            <w:pPr>
              <w:pStyle w:val="SpeerpuntenOmschrijvingklein"/>
              <w:jc w:val="center"/>
            </w:pPr>
            <w:sdt>
              <w:sdtPr>
                <w:rPr>
                  <w:rFonts w:ascii="Avenir Next LT Pro" w:hAnsi="Avenir Next LT Pro"/>
                  <w:b/>
                  <w:sz w:val="18"/>
                  <w:szCs w:val="20"/>
                </w:rPr>
                <w:id w:val="1381521620"/>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33535" w:rsidRPr="00CB459B">
              <w:rPr>
                <w:b/>
                <w:bCs/>
              </w:rPr>
              <w:t>Nipt</w:t>
            </w:r>
            <w:r w:rsidR="00AB2FC8" w:rsidRPr="00CB459B">
              <w:rPr>
                <w:b/>
                <w:bCs/>
              </w:rPr>
              <w:t xml:space="preserve"> onvoldoend</w:t>
            </w:r>
            <w:r w:rsidR="005034BA" w:rsidRPr="00CB459B">
              <w:rPr>
                <w:b/>
                <w:bCs/>
              </w:rPr>
              <w:t>e</w:t>
            </w:r>
            <w:r w:rsidR="00AB2FC8">
              <w:t xml:space="preserve"> – </w:t>
            </w:r>
            <w:sdt>
              <w:sdtPr>
                <w:rPr>
                  <w:rFonts w:ascii="Avenir Next LT Pro" w:hAnsi="Avenir Next LT Pro"/>
                  <w:b/>
                  <w:sz w:val="18"/>
                  <w:szCs w:val="20"/>
                </w:rPr>
                <w:id w:val="830491273"/>
                <w14:checkbox>
                  <w14:checked w14:val="0"/>
                  <w14:checkedState w14:val="2612" w14:font="MS Gothic"/>
                  <w14:uncheckedState w14:val="2610" w14:font="MS Gothic"/>
                </w14:checkbox>
              </w:sdtPr>
              <w:sdtContent>
                <w:r w:rsidR="00B20623">
                  <w:rPr>
                    <w:rFonts w:ascii="MS Gothic" w:eastAsia="MS Gothic" w:hAnsi="MS Gothic" w:hint="eastAsia"/>
                    <w:b/>
                    <w:sz w:val="18"/>
                    <w:szCs w:val="20"/>
                  </w:rPr>
                  <w:t>☐</w:t>
                </w:r>
              </w:sdtContent>
            </w:sdt>
            <w:r w:rsidR="00B20623">
              <w:t xml:space="preserve"> </w:t>
            </w:r>
            <w:r w:rsidR="00833535" w:rsidRPr="00D70834">
              <w:rPr>
                <w:b/>
                <w:bCs/>
                <w:color w:val="DB3A05" w:themeColor="accent2" w:themeShade="BF"/>
              </w:rPr>
              <w:t>Onvoldoende</w:t>
            </w:r>
          </w:p>
          <w:p w14:paraId="0F81CEFB" w14:textId="22EFD7EC" w:rsidR="00B83C0E" w:rsidRPr="00A617D3" w:rsidRDefault="00833535" w:rsidP="00B20623">
            <w:pPr>
              <w:pStyle w:val="SpeerpuntenOmschrijvingklein"/>
              <w:jc w:val="center"/>
            </w:pPr>
            <w:r>
              <w:t xml:space="preserve">Speerpunt: </w:t>
            </w:r>
            <w:r w:rsidRPr="000E4B0D">
              <w:t>niet behaald, te oppervlakkig, te weinig zichtbaar</w:t>
            </w:r>
          </w:p>
        </w:tc>
      </w:tr>
      <w:bookmarkEnd w:id="0"/>
      <w:tr w:rsidR="00EC78DE" w:rsidRPr="00A51174" w14:paraId="581A1705" w14:textId="77777777" w:rsidTr="00462A94">
        <w:trPr>
          <w:cantSplit/>
          <w:trHeight w:val="2721"/>
        </w:trPr>
        <w:tc>
          <w:tcPr>
            <w:tcW w:w="426" w:type="dxa"/>
            <w:shd w:val="clear" w:color="auto" w:fill="auto"/>
            <w:textDirection w:val="btLr"/>
          </w:tcPr>
          <w:p w14:paraId="28BEF1E4" w14:textId="01C40B1B" w:rsidR="00EC78DE" w:rsidRDefault="00EC78DE" w:rsidP="00EC78DE">
            <w:pPr>
              <w:pStyle w:val="Kwaliteiten-Groeikansen"/>
            </w:pPr>
            <w:r>
              <w:t>Motivering</w:t>
            </w:r>
          </w:p>
        </w:tc>
        <w:tc>
          <w:tcPr>
            <w:tcW w:w="10206" w:type="dxa"/>
            <w:gridSpan w:val="3"/>
            <w:shd w:val="clear" w:color="auto" w:fill="auto"/>
          </w:tcPr>
          <w:p w14:paraId="2C2D120C" w14:textId="00211CBE" w:rsidR="00EC78DE" w:rsidRPr="003B51BD" w:rsidRDefault="00EC78DE" w:rsidP="00EC78DE">
            <w:pPr>
              <w:pStyle w:val="Feedback"/>
            </w:pPr>
          </w:p>
        </w:tc>
      </w:tr>
      <w:tr w:rsidR="00EC78DE" w:rsidRPr="00941FE3" w14:paraId="19730D52" w14:textId="77777777" w:rsidTr="00CF1D37">
        <w:tc>
          <w:tcPr>
            <w:tcW w:w="10632" w:type="dxa"/>
            <w:gridSpan w:val="4"/>
            <w:tcBorders>
              <w:bottom w:val="nil"/>
            </w:tcBorders>
            <w:shd w:val="clear" w:color="auto" w:fill="FA6432" w:themeFill="accent2"/>
          </w:tcPr>
          <w:p w14:paraId="44700B6C" w14:textId="65F4CE8E" w:rsidR="00EC78DE" w:rsidRPr="00941FE3" w:rsidRDefault="00E3676E" w:rsidP="00EC78DE">
            <w:pPr>
              <w:pStyle w:val="SpeerpuntenOmschrijving"/>
            </w:pPr>
            <w:r w:rsidRPr="00E3676E">
              <w:rPr>
                <w:b/>
                <w:bCs/>
              </w:rPr>
              <w:lastRenderedPageBreak/>
              <w:t xml:space="preserve">vakinhoudelijke expertise </w:t>
            </w:r>
            <w:r w:rsidRPr="00E3676E">
              <w:t>inzetten</w:t>
            </w:r>
          </w:p>
        </w:tc>
      </w:tr>
      <w:tr w:rsidR="00310BE3" w:rsidRPr="00D30DBB" w14:paraId="52F4433C" w14:textId="77777777" w:rsidTr="00E629FC">
        <w:tc>
          <w:tcPr>
            <w:tcW w:w="3544" w:type="dxa"/>
            <w:gridSpan w:val="2"/>
            <w:tcBorders>
              <w:top w:val="single" w:sz="4" w:space="0" w:color="auto"/>
              <w:right w:val="single" w:sz="4" w:space="0" w:color="auto"/>
            </w:tcBorders>
            <w:shd w:val="clear" w:color="auto" w:fill="auto"/>
          </w:tcPr>
          <w:p w14:paraId="56447B2B" w14:textId="2B9118F5" w:rsidR="00310BE3" w:rsidRPr="00400D60" w:rsidRDefault="00982845" w:rsidP="006961F3">
            <w:pPr>
              <w:pStyle w:val="SpeerpuntenOmschrijvingklein"/>
            </w:pPr>
            <w:r w:rsidRPr="00982845">
              <w:t xml:space="preserve">De student staat als vakinhoudelijk expert voor de klas. Inhoudelijke diepgang bieden, het inzetten op taalgericht vakonderwijs en ad rem inspelen op vragen maken </w:t>
            </w:r>
            <w:r w:rsidRPr="00F06360">
              <w:rPr>
                <w:rStyle w:val="BeoordelingZeerGoed"/>
              </w:rPr>
              <w:t>structureel</w:t>
            </w:r>
            <w:r w:rsidRPr="00982845">
              <w:t xml:space="preserve"> deel uit van de lesvoorbereiding en lesuitvoering.</w:t>
            </w:r>
          </w:p>
        </w:tc>
        <w:tc>
          <w:tcPr>
            <w:tcW w:w="3544" w:type="dxa"/>
            <w:tcBorders>
              <w:top w:val="single" w:sz="4" w:space="0" w:color="auto"/>
              <w:left w:val="single" w:sz="4" w:space="0" w:color="auto"/>
            </w:tcBorders>
            <w:shd w:val="clear" w:color="auto" w:fill="auto"/>
          </w:tcPr>
          <w:p w14:paraId="7B59580D" w14:textId="77777777" w:rsidR="009F4045" w:rsidRDefault="009F4045" w:rsidP="009F4045">
            <w:pPr>
              <w:pStyle w:val="SpeerpuntenOmschrijvingklein"/>
            </w:pPr>
            <w:r>
              <w:t>De student zet zijn vakinhoudelijke expertise in:</w:t>
            </w:r>
          </w:p>
          <w:p w14:paraId="2D93D293" w14:textId="77777777" w:rsidR="009F4045" w:rsidRDefault="009F4045" w:rsidP="00462A94">
            <w:pPr>
              <w:pStyle w:val="SpeerpuntenBulletlevel1"/>
            </w:pPr>
            <w:r>
              <w:t xml:space="preserve">inhoudelijke diepgang bieden </w:t>
            </w:r>
          </w:p>
          <w:p w14:paraId="1B0221F4" w14:textId="77777777" w:rsidR="009F4045" w:rsidRDefault="009F4045" w:rsidP="00462A94">
            <w:pPr>
              <w:pStyle w:val="SpeerpuntenBulletlevel1"/>
            </w:pPr>
            <w:r>
              <w:t>ad rem inspelen op vragen</w:t>
            </w:r>
          </w:p>
          <w:p w14:paraId="34714F8F" w14:textId="3BDD4B3B" w:rsidR="00310BE3" w:rsidRPr="00400D60" w:rsidRDefault="009F4045" w:rsidP="00462A94">
            <w:pPr>
              <w:pStyle w:val="SpeerpuntenBulletlevel1"/>
            </w:pPr>
            <w:r>
              <w:t>inzetten op taalgericht vakonderwijs (context, taalsteun, interactie)</w:t>
            </w:r>
          </w:p>
        </w:tc>
        <w:tc>
          <w:tcPr>
            <w:tcW w:w="3544" w:type="dxa"/>
            <w:tcBorders>
              <w:top w:val="single" w:sz="4" w:space="0" w:color="auto"/>
              <w:left w:val="nil"/>
            </w:tcBorders>
            <w:shd w:val="clear" w:color="auto" w:fill="auto"/>
          </w:tcPr>
          <w:p w14:paraId="7A05FE28" w14:textId="12521B9B" w:rsidR="00310BE3" w:rsidRPr="00400D60" w:rsidRDefault="00491036" w:rsidP="00F06360">
            <w:pPr>
              <w:pStyle w:val="SpeerpuntenOmschrijvingklein"/>
            </w:pPr>
            <w:r>
              <w:t xml:space="preserve">De student toont zich te weinig of </w:t>
            </w:r>
            <w:r w:rsidRPr="00F06360">
              <w:rPr>
                <w:rStyle w:val="BeoordelingOnvoldoende"/>
              </w:rPr>
              <w:t>niet</w:t>
            </w:r>
            <w:r>
              <w:t xml:space="preserve"> als vakinhoudelijk expert voor de klas. Er wordt onvoldoende inhoudelijke diepgang geboden of er worden inhoudelijke fouten gemaakt. De student kan te weinig of </w:t>
            </w:r>
            <w:r w:rsidRPr="00F06360">
              <w:rPr>
                <w:rStyle w:val="BeoordelingOnvoldoende"/>
              </w:rPr>
              <w:t>niet</w:t>
            </w:r>
            <w:r>
              <w:t xml:space="preserve"> ad rem inspelen op vragen en/of</w:t>
            </w:r>
            <w:r w:rsidR="00F06360">
              <w:t xml:space="preserve"> </w:t>
            </w:r>
            <w:r>
              <w:t>het inzetten op taalgericht vakonderwijs ontbreekt.</w:t>
            </w:r>
          </w:p>
        </w:tc>
      </w:tr>
      <w:tr w:rsidR="00310BE3" w:rsidRPr="00D30DBB" w14:paraId="0AD9950B" w14:textId="77777777" w:rsidTr="00E629FC">
        <w:tc>
          <w:tcPr>
            <w:tcW w:w="3544" w:type="dxa"/>
            <w:gridSpan w:val="2"/>
            <w:tcBorders>
              <w:top w:val="single" w:sz="4" w:space="0" w:color="auto"/>
              <w:right w:val="single" w:sz="4" w:space="0" w:color="auto"/>
            </w:tcBorders>
            <w:shd w:val="clear" w:color="auto" w:fill="auto"/>
          </w:tcPr>
          <w:p w14:paraId="7FC434A0" w14:textId="77777777" w:rsidR="00310BE3" w:rsidRPr="00F950F8" w:rsidRDefault="00000000" w:rsidP="00F973E7">
            <w:pPr>
              <w:pStyle w:val="SpeerpuntenOmschrijvingklein"/>
              <w:jc w:val="center"/>
              <w:rPr>
                <w:b/>
                <w:bCs/>
              </w:rPr>
            </w:pPr>
            <w:sdt>
              <w:sdtPr>
                <w:rPr>
                  <w:rFonts w:ascii="Avenir Next LT Pro" w:hAnsi="Avenir Next LT Pro"/>
                  <w:b/>
                  <w:sz w:val="18"/>
                  <w:szCs w:val="20"/>
                </w:rPr>
                <w:id w:val="1548337889"/>
                <w14:checkbox>
                  <w14:checked w14:val="0"/>
                  <w14:checkedState w14:val="2612" w14:font="MS Gothic"/>
                  <w14:uncheckedState w14:val="2610" w14:font="MS Gothic"/>
                </w14:checkbox>
              </w:sdtPr>
              <w:sdtContent>
                <w:r w:rsidR="00310BE3">
                  <w:rPr>
                    <w:rFonts w:ascii="MS Gothic" w:eastAsia="MS Gothic" w:hAnsi="MS Gothic" w:hint="eastAsia"/>
                    <w:b/>
                    <w:sz w:val="18"/>
                    <w:szCs w:val="20"/>
                  </w:rPr>
                  <w:t>☐</w:t>
                </w:r>
              </w:sdtContent>
            </w:sdt>
            <w:r w:rsidR="00310BE3">
              <w:t xml:space="preserve"> </w:t>
            </w:r>
            <w:r w:rsidR="00310BE3" w:rsidRPr="00F41334">
              <w:rPr>
                <w:rStyle w:val="BeoordelingZeerGoed"/>
              </w:rPr>
              <w:t>Zeer</w:t>
            </w:r>
            <w:r w:rsidR="00310BE3" w:rsidRPr="00CB459B">
              <w:rPr>
                <w:b/>
                <w:bCs/>
                <w:color w:val="00B050"/>
              </w:rPr>
              <w:t xml:space="preserve"> goed </w:t>
            </w:r>
            <w:r w:rsidR="00310BE3" w:rsidRPr="00F950F8">
              <w:rPr>
                <w:b/>
                <w:bCs/>
              </w:rPr>
              <w:t>–</w:t>
            </w:r>
            <w:r w:rsidR="00310BE3" w:rsidRPr="00F950F8">
              <w:rPr>
                <w:rFonts w:ascii="Avenir Next LT Pro" w:hAnsi="Avenir Next LT Pro"/>
                <w:b/>
                <w:bCs/>
                <w:sz w:val="18"/>
                <w:szCs w:val="20"/>
              </w:rPr>
              <w:t xml:space="preserve"> </w:t>
            </w:r>
            <w:sdt>
              <w:sdtPr>
                <w:rPr>
                  <w:rFonts w:ascii="Avenir Next LT Pro" w:hAnsi="Avenir Next LT Pro"/>
                  <w:b/>
                  <w:bCs/>
                  <w:sz w:val="18"/>
                  <w:szCs w:val="20"/>
                </w:rPr>
                <w:id w:val="-1890725888"/>
                <w14:checkbox>
                  <w14:checked w14:val="0"/>
                  <w14:checkedState w14:val="2612" w14:font="MS Gothic"/>
                  <w14:uncheckedState w14:val="2610" w14:font="MS Gothic"/>
                </w14:checkbox>
              </w:sdtPr>
              <w:sdtContent>
                <w:r w:rsidR="00310BE3" w:rsidRPr="00F950F8">
                  <w:rPr>
                    <w:rFonts w:ascii="MS Gothic" w:eastAsia="MS Gothic" w:hAnsi="MS Gothic" w:hint="eastAsia"/>
                    <w:b/>
                    <w:bCs/>
                    <w:sz w:val="18"/>
                    <w:szCs w:val="20"/>
                  </w:rPr>
                  <w:t>☐</w:t>
                </w:r>
              </w:sdtContent>
            </w:sdt>
            <w:r w:rsidR="00310BE3" w:rsidRPr="00F950F8">
              <w:rPr>
                <w:b/>
                <w:bCs/>
              </w:rPr>
              <w:t xml:space="preserve"> </w:t>
            </w:r>
            <w:r w:rsidR="00310BE3" w:rsidRPr="00CB459B">
              <w:rPr>
                <w:b/>
                <w:bCs/>
              </w:rPr>
              <w:t>Goed</w:t>
            </w:r>
          </w:p>
          <w:p w14:paraId="2523EA8B" w14:textId="77777777" w:rsidR="00310BE3" w:rsidRPr="00A617D3" w:rsidRDefault="00310BE3"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6DE99941" w14:textId="77777777" w:rsidR="00310BE3" w:rsidRPr="00F950F8" w:rsidRDefault="00000000" w:rsidP="00F973E7">
            <w:pPr>
              <w:pStyle w:val="SpeerpuntenOmschrijvingklein"/>
              <w:jc w:val="center"/>
              <w:rPr>
                <w:b/>
                <w:bCs/>
              </w:rPr>
            </w:pPr>
            <w:sdt>
              <w:sdtPr>
                <w:rPr>
                  <w:rFonts w:ascii="Avenir Next LT Pro" w:hAnsi="Avenir Next LT Pro"/>
                  <w:b/>
                  <w:sz w:val="18"/>
                  <w:szCs w:val="20"/>
                </w:rPr>
                <w:id w:val="-57860599"/>
                <w14:checkbox>
                  <w14:checked w14:val="0"/>
                  <w14:checkedState w14:val="2612" w14:font="MS Gothic"/>
                  <w14:uncheckedState w14:val="2610" w14:font="MS Gothic"/>
                </w14:checkbox>
              </w:sdtPr>
              <w:sdtContent>
                <w:r w:rsidR="00310BE3">
                  <w:rPr>
                    <w:rFonts w:ascii="MS Gothic" w:eastAsia="MS Gothic" w:hAnsi="MS Gothic" w:hint="eastAsia"/>
                    <w:b/>
                    <w:sz w:val="18"/>
                    <w:szCs w:val="20"/>
                  </w:rPr>
                  <w:t>☐</w:t>
                </w:r>
              </w:sdtContent>
            </w:sdt>
            <w:r w:rsidR="00310BE3">
              <w:t xml:space="preserve"> </w:t>
            </w:r>
            <w:r w:rsidR="00310BE3" w:rsidRPr="00CB459B">
              <w:rPr>
                <w:b/>
                <w:bCs/>
              </w:rPr>
              <w:t>Voldoende</w:t>
            </w:r>
          </w:p>
          <w:p w14:paraId="35A94CBF" w14:textId="77777777" w:rsidR="00310BE3" w:rsidRDefault="00310BE3" w:rsidP="00F973E7">
            <w:pPr>
              <w:pStyle w:val="SpeerpuntenOmschrijvingklein"/>
              <w:jc w:val="center"/>
            </w:pPr>
            <w:r>
              <w:t>Speerpunt: behaald</w:t>
            </w:r>
          </w:p>
        </w:tc>
        <w:tc>
          <w:tcPr>
            <w:tcW w:w="3544" w:type="dxa"/>
            <w:tcBorders>
              <w:top w:val="single" w:sz="4" w:space="0" w:color="auto"/>
              <w:left w:val="nil"/>
            </w:tcBorders>
            <w:shd w:val="clear" w:color="auto" w:fill="auto"/>
          </w:tcPr>
          <w:p w14:paraId="3AF21839" w14:textId="77777777" w:rsidR="00310BE3" w:rsidRDefault="00000000" w:rsidP="00F973E7">
            <w:pPr>
              <w:pStyle w:val="SpeerpuntenOmschrijvingklein"/>
              <w:jc w:val="center"/>
            </w:pPr>
            <w:sdt>
              <w:sdtPr>
                <w:rPr>
                  <w:rFonts w:ascii="Avenir Next LT Pro" w:hAnsi="Avenir Next LT Pro"/>
                  <w:b/>
                  <w:sz w:val="18"/>
                  <w:szCs w:val="20"/>
                </w:rPr>
                <w:id w:val="-1723747089"/>
                <w14:checkbox>
                  <w14:checked w14:val="0"/>
                  <w14:checkedState w14:val="2612" w14:font="MS Gothic"/>
                  <w14:uncheckedState w14:val="2610" w14:font="MS Gothic"/>
                </w14:checkbox>
              </w:sdtPr>
              <w:sdtContent>
                <w:r w:rsidR="00310BE3">
                  <w:rPr>
                    <w:rFonts w:ascii="MS Gothic" w:eastAsia="MS Gothic" w:hAnsi="MS Gothic" w:hint="eastAsia"/>
                    <w:b/>
                    <w:sz w:val="18"/>
                    <w:szCs w:val="20"/>
                  </w:rPr>
                  <w:t>☐</w:t>
                </w:r>
              </w:sdtContent>
            </w:sdt>
            <w:r w:rsidR="00310BE3">
              <w:t xml:space="preserve"> </w:t>
            </w:r>
            <w:r w:rsidR="00310BE3" w:rsidRPr="00CB459B">
              <w:rPr>
                <w:b/>
                <w:bCs/>
              </w:rPr>
              <w:t>Nipt onvoldoende</w:t>
            </w:r>
            <w:r w:rsidR="00310BE3">
              <w:t xml:space="preserve"> – </w:t>
            </w:r>
            <w:sdt>
              <w:sdtPr>
                <w:rPr>
                  <w:rFonts w:ascii="Avenir Next LT Pro" w:hAnsi="Avenir Next LT Pro"/>
                  <w:b/>
                  <w:sz w:val="18"/>
                  <w:szCs w:val="20"/>
                </w:rPr>
                <w:id w:val="-1700931605"/>
                <w14:checkbox>
                  <w14:checked w14:val="0"/>
                  <w14:checkedState w14:val="2612" w14:font="MS Gothic"/>
                  <w14:uncheckedState w14:val="2610" w14:font="MS Gothic"/>
                </w14:checkbox>
              </w:sdtPr>
              <w:sdtContent>
                <w:r w:rsidR="00310BE3">
                  <w:rPr>
                    <w:rFonts w:ascii="MS Gothic" w:eastAsia="MS Gothic" w:hAnsi="MS Gothic" w:hint="eastAsia"/>
                    <w:b/>
                    <w:sz w:val="18"/>
                    <w:szCs w:val="20"/>
                  </w:rPr>
                  <w:t>☐</w:t>
                </w:r>
              </w:sdtContent>
            </w:sdt>
            <w:r w:rsidR="00310BE3">
              <w:t xml:space="preserve"> </w:t>
            </w:r>
            <w:r w:rsidR="00310BE3" w:rsidRPr="00F41334">
              <w:rPr>
                <w:rStyle w:val="BeoordelingOnvoldoende"/>
              </w:rPr>
              <w:t>Onvoldoende</w:t>
            </w:r>
          </w:p>
          <w:p w14:paraId="74981E91" w14:textId="77777777" w:rsidR="00310BE3" w:rsidRPr="00A617D3" w:rsidRDefault="00310BE3" w:rsidP="00F973E7">
            <w:pPr>
              <w:pStyle w:val="SpeerpuntenOmschrijvingklein"/>
              <w:jc w:val="center"/>
            </w:pPr>
            <w:r>
              <w:t xml:space="preserve">Speerpunt: </w:t>
            </w:r>
            <w:r w:rsidRPr="000E4B0D">
              <w:t>niet behaald, te oppervlakkig, te weinig zichtbaar</w:t>
            </w:r>
          </w:p>
        </w:tc>
      </w:tr>
      <w:tr w:rsidR="00783069" w:rsidRPr="00A51174" w14:paraId="4BDFAAF8" w14:textId="77777777" w:rsidTr="00462A94">
        <w:trPr>
          <w:cantSplit/>
          <w:trHeight w:val="1928"/>
        </w:trPr>
        <w:tc>
          <w:tcPr>
            <w:tcW w:w="426" w:type="dxa"/>
            <w:tcBorders>
              <w:bottom w:val="single" w:sz="4" w:space="0" w:color="auto"/>
            </w:tcBorders>
            <w:shd w:val="clear" w:color="auto" w:fill="auto"/>
            <w:textDirection w:val="btLr"/>
          </w:tcPr>
          <w:p w14:paraId="307EF388" w14:textId="092D7A29" w:rsidR="00783069" w:rsidRPr="00783069" w:rsidRDefault="00A4128A" w:rsidP="00783069">
            <w:pPr>
              <w:pStyle w:val="Kwaliteiten-Groeikansen"/>
            </w:pPr>
            <w:bookmarkStart w:id="1" w:name="_Hlk76566177"/>
            <w:r>
              <w:t>Motivering</w:t>
            </w:r>
          </w:p>
        </w:tc>
        <w:tc>
          <w:tcPr>
            <w:tcW w:w="10206"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tr w:rsidR="00491036" w:rsidRPr="00941FE3" w14:paraId="6080C7AB" w14:textId="77777777" w:rsidTr="00F973E7">
        <w:tc>
          <w:tcPr>
            <w:tcW w:w="10632" w:type="dxa"/>
            <w:gridSpan w:val="4"/>
            <w:tcBorders>
              <w:bottom w:val="nil"/>
            </w:tcBorders>
            <w:shd w:val="clear" w:color="auto" w:fill="FA6432" w:themeFill="accent2"/>
          </w:tcPr>
          <w:p w14:paraId="04BCF7F3" w14:textId="1E6E6EC0" w:rsidR="00491036" w:rsidRPr="00DD618E" w:rsidRDefault="00462A94" w:rsidP="00F973E7">
            <w:pPr>
              <w:pStyle w:val="SpeerpuntenOmschrijving"/>
            </w:pPr>
            <w:r w:rsidRPr="00462A94">
              <w:t xml:space="preserve">creëren van </w:t>
            </w:r>
            <w:r w:rsidRPr="00462A94">
              <w:rPr>
                <w:b/>
                <w:bCs/>
              </w:rPr>
              <w:t>krachtige en gedifferentieerde leeromgevingen</w:t>
            </w:r>
            <w:r w:rsidRPr="00462A94">
              <w:t xml:space="preserve"> met structurele integratie van evaluatie:</w:t>
            </w:r>
          </w:p>
        </w:tc>
      </w:tr>
      <w:tr w:rsidR="00491036" w:rsidRPr="00D30DBB" w14:paraId="60712613" w14:textId="77777777" w:rsidTr="00E629FC">
        <w:tc>
          <w:tcPr>
            <w:tcW w:w="3544" w:type="dxa"/>
            <w:gridSpan w:val="2"/>
            <w:tcBorders>
              <w:top w:val="single" w:sz="4" w:space="0" w:color="auto"/>
              <w:right w:val="single" w:sz="4" w:space="0" w:color="auto"/>
            </w:tcBorders>
            <w:shd w:val="clear" w:color="auto" w:fill="auto"/>
          </w:tcPr>
          <w:p w14:paraId="4778D345" w14:textId="73A41D0F" w:rsidR="00491036" w:rsidRPr="00400D60" w:rsidRDefault="00462A94" w:rsidP="00462A94">
            <w:pPr>
              <w:pStyle w:val="SpeerpuntenOmschrijvingklein"/>
            </w:pPr>
            <w:r w:rsidRPr="00462A94">
              <w:t xml:space="preserve">De leeromgevingen die de student zelfstandig realiseert, getuigen </w:t>
            </w:r>
            <w:r w:rsidRPr="00462A94">
              <w:rPr>
                <w:rStyle w:val="BeoordelingZeerGoed"/>
              </w:rPr>
              <w:t>steeds</w:t>
            </w:r>
            <w:r w:rsidRPr="00462A94">
              <w:t xml:space="preserve"> van zelfstandigheid, inhoudelijk en (vak)didactisch inzicht en creativiteit. De betrokkenheid bij de leerlingen is hoog en </w:t>
            </w:r>
            <w:r w:rsidRPr="00462A94">
              <w:rPr>
                <w:rStyle w:val="BeoordelingZeerGoed"/>
              </w:rPr>
              <w:t xml:space="preserve">elke </w:t>
            </w:r>
            <w:r w:rsidRPr="00462A94">
              <w:t xml:space="preserve">kans om het leerproces te optimaliseren wordt gegrepen door o.a. de structurele integratie van differentiatie en evaluatie. Er wordt </w:t>
            </w:r>
            <w:r w:rsidRPr="00462A94">
              <w:rPr>
                <w:rStyle w:val="BeoordelingZeerGoed"/>
              </w:rPr>
              <w:t xml:space="preserve">frequent </w:t>
            </w:r>
            <w:r w:rsidRPr="00462A94">
              <w:t>en doelgericht ingezet op taalontwikkeling en het werken aan ICT-vaardigheden bij leerlingen.</w:t>
            </w:r>
          </w:p>
        </w:tc>
        <w:tc>
          <w:tcPr>
            <w:tcW w:w="3544" w:type="dxa"/>
            <w:tcBorders>
              <w:top w:val="single" w:sz="4" w:space="0" w:color="auto"/>
              <w:left w:val="single" w:sz="4" w:space="0" w:color="auto"/>
            </w:tcBorders>
            <w:shd w:val="clear" w:color="auto" w:fill="auto"/>
          </w:tcPr>
          <w:p w14:paraId="4E35D549" w14:textId="77777777" w:rsidR="00462A94" w:rsidRDefault="00462A94" w:rsidP="00462A94">
            <w:pPr>
              <w:pStyle w:val="SpeerpuntenOmschrijvingklein"/>
            </w:pPr>
            <w:r>
              <w:t>De student creëert krachtige en gedifferentieerde leeromgevingen met structurele integratie van evaluatie.</w:t>
            </w:r>
          </w:p>
          <w:p w14:paraId="0244242B" w14:textId="77777777" w:rsidR="00462A94" w:rsidRDefault="00462A94" w:rsidP="00462A94">
            <w:pPr>
              <w:pStyle w:val="SpeerpuntenBulletlevel1"/>
            </w:pPr>
            <w:r>
              <w:t xml:space="preserve">inhoudelijk en (vak)didactisch correcte lessenreeksen zelfstandig realiseren </w:t>
            </w:r>
          </w:p>
          <w:p w14:paraId="0B2C4683" w14:textId="77777777" w:rsidR="00462A94" w:rsidRDefault="00462A94" w:rsidP="00462A94">
            <w:pPr>
              <w:pStyle w:val="SpeerpuntenBulletlevel1"/>
            </w:pPr>
            <w:r>
              <w:t xml:space="preserve">leerproces optimaliseren (differentiatie, evaluatie, foutenanalyse, leren leren, …) </w:t>
            </w:r>
          </w:p>
          <w:p w14:paraId="3C99CE9B" w14:textId="77777777" w:rsidR="00462A94" w:rsidRDefault="00462A94" w:rsidP="00462A94">
            <w:pPr>
              <w:pStyle w:val="SpeerpuntenBulletlevel1"/>
            </w:pPr>
            <w:r>
              <w:t xml:space="preserve">zin voor creativiteit </w:t>
            </w:r>
          </w:p>
          <w:p w14:paraId="7397F7EC" w14:textId="77777777" w:rsidR="00462A94" w:rsidRDefault="00462A94" w:rsidP="00462A94">
            <w:pPr>
              <w:pStyle w:val="SpeerpuntenBulletlevel1"/>
            </w:pPr>
            <w:r>
              <w:t xml:space="preserve">betrokkenheid realiseren (leerlingeninitiatief kansen geven) </w:t>
            </w:r>
          </w:p>
          <w:p w14:paraId="280F11AC" w14:textId="77777777" w:rsidR="00462A94" w:rsidRDefault="00462A94" w:rsidP="00462A94">
            <w:pPr>
              <w:pStyle w:val="SpeerpuntenBulletlevel1"/>
            </w:pPr>
            <w:r>
              <w:t xml:space="preserve">kansen tot taalontwikkeling benutten </w:t>
            </w:r>
          </w:p>
          <w:p w14:paraId="2CECD084" w14:textId="4FB6DC48" w:rsidR="00491036" w:rsidRPr="00400D60" w:rsidRDefault="00462A94" w:rsidP="00462A94">
            <w:pPr>
              <w:pStyle w:val="SpeerpuntenBulletlevel1"/>
            </w:pPr>
            <w:r>
              <w:t xml:space="preserve">werken aan ICT-vaardigheden bij lln </w:t>
            </w:r>
            <w:r>
              <w:br/>
            </w:r>
          </w:p>
        </w:tc>
        <w:tc>
          <w:tcPr>
            <w:tcW w:w="3544" w:type="dxa"/>
            <w:tcBorders>
              <w:top w:val="single" w:sz="4" w:space="0" w:color="auto"/>
              <w:left w:val="nil"/>
            </w:tcBorders>
            <w:shd w:val="clear" w:color="auto" w:fill="auto"/>
          </w:tcPr>
          <w:p w14:paraId="1626900E" w14:textId="0A38BF81" w:rsidR="00491036" w:rsidRPr="00400D60" w:rsidRDefault="00462A94" w:rsidP="00F973E7">
            <w:pPr>
              <w:pStyle w:val="SpeerpuntenOmschrijvingklein"/>
            </w:pPr>
            <w:r w:rsidRPr="00462A94">
              <w:t xml:space="preserve">De student heeft bij het creëren van de leeromgevingen </w:t>
            </w:r>
            <w:r w:rsidRPr="00462A94">
              <w:rPr>
                <w:rStyle w:val="BeoordelingOnvoldoende"/>
              </w:rPr>
              <w:t>te</w:t>
            </w:r>
            <w:r w:rsidRPr="00462A94">
              <w:t xml:space="preserve"> vaak nood aan (bij)sturing van een vakmentor/stagebegeleider. Inhoudelijk en (vak)didactisch zijn er </w:t>
            </w:r>
            <w:r w:rsidRPr="00462A94">
              <w:rPr>
                <w:rStyle w:val="BeoordelingOnvoldoende"/>
              </w:rPr>
              <w:t>ernstige</w:t>
            </w:r>
            <w:r w:rsidRPr="00462A94">
              <w:t xml:space="preserve"> tekortkomingen. De betrokkenheid bij de leerlingen ligt </w:t>
            </w:r>
            <w:r w:rsidRPr="00462A94">
              <w:rPr>
                <w:rStyle w:val="BeoordelingOnvoldoende"/>
              </w:rPr>
              <w:t>te</w:t>
            </w:r>
            <w:r w:rsidRPr="00462A94">
              <w:t xml:space="preserve"> laag. Het leerproces wordt zelden tot </w:t>
            </w:r>
            <w:r w:rsidRPr="00462A94">
              <w:rPr>
                <w:rStyle w:val="BeoordelingOnvoldoende"/>
              </w:rPr>
              <w:t>niet</w:t>
            </w:r>
            <w:r w:rsidRPr="00462A94">
              <w:t xml:space="preserve"> geoptimaliseerd door o.a. onvoldoende aandacht voor differentiatie en evaluatie. Er wordt onvoldoende ingezet op het werken aan ICT-vaardigheden bij leerlingen en de stimulatie van de taalontwikkeling.</w:t>
            </w:r>
          </w:p>
        </w:tc>
      </w:tr>
      <w:tr w:rsidR="00491036" w:rsidRPr="00D30DBB" w14:paraId="3FCED575" w14:textId="77777777" w:rsidTr="00E629FC">
        <w:tc>
          <w:tcPr>
            <w:tcW w:w="3544" w:type="dxa"/>
            <w:gridSpan w:val="2"/>
            <w:tcBorders>
              <w:top w:val="single" w:sz="4" w:space="0" w:color="auto"/>
              <w:right w:val="single" w:sz="4" w:space="0" w:color="auto"/>
            </w:tcBorders>
            <w:shd w:val="clear" w:color="auto" w:fill="auto"/>
          </w:tcPr>
          <w:p w14:paraId="6FCEA18F" w14:textId="77777777" w:rsidR="00491036" w:rsidRPr="00F950F8" w:rsidRDefault="00000000" w:rsidP="00F973E7">
            <w:pPr>
              <w:pStyle w:val="SpeerpuntenOmschrijvingklein"/>
              <w:jc w:val="center"/>
              <w:rPr>
                <w:b/>
                <w:bCs/>
              </w:rPr>
            </w:pPr>
            <w:sdt>
              <w:sdtPr>
                <w:rPr>
                  <w:rFonts w:ascii="Avenir Next LT Pro" w:hAnsi="Avenir Next LT Pro"/>
                  <w:b/>
                  <w:sz w:val="18"/>
                  <w:szCs w:val="20"/>
                </w:rPr>
                <w:id w:val="1977951021"/>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F41334">
              <w:rPr>
                <w:rStyle w:val="BeoordelingZeerGoed"/>
              </w:rPr>
              <w:t>Zeer</w:t>
            </w:r>
            <w:r w:rsidR="00491036" w:rsidRPr="00CB459B">
              <w:rPr>
                <w:b/>
                <w:bCs/>
                <w:color w:val="00B050"/>
              </w:rPr>
              <w:t xml:space="preserve"> goed </w:t>
            </w:r>
            <w:r w:rsidR="00491036" w:rsidRPr="00F950F8">
              <w:rPr>
                <w:b/>
                <w:bCs/>
              </w:rPr>
              <w:t>–</w:t>
            </w:r>
            <w:r w:rsidR="00491036" w:rsidRPr="00F950F8">
              <w:rPr>
                <w:rFonts w:ascii="Avenir Next LT Pro" w:hAnsi="Avenir Next LT Pro"/>
                <w:b/>
                <w:bCs/>
                <w:sz w:val="18"/>
                <w:szCs w:val="20"/>
              </w:rPr>
              <w:t xml:space="preserve"> </w:t>
            </w:r>
            <w:sdt>
              <w:sdtPr>
                <w:rPr>
                  <w:rFonts w:ascii="Avenir Next LT Pro" w:hAnsi="Avenir Next LT Pro"/>
                  <w:b/>
                  <w:bCs/>
                  <w:sz w:val="18"/>
                  <w:szCs w:val="20"/>
                </w:rPr>
                <w:id w:val="-1116127486"/>
                <w14:checkbox>
                  <w14:checked w14:val="0"/>
                  <w14:checkedState w14:val="2612" w14:font="MS Gothic"/>
                  <w14:uncheckedState w14:val="2610" w14:font="MS Gothic"/>
                </w14:checkbox>
              </w:sdtPr>
              <w:sdtContent>
                <w:r w:rsidR="00491036" w:rsidRPr="00F950F8">
                  <w:rPr>
                    <w:rFonts w:ascii="MS Gothic" w:eastAsia="MS Gothic" w:hAnsi="MS Gothic" w:hint="eastAsia"/>
                    <w:b/>
                    <w:bCs/>
                    <w:sz w:val="18"/>
                    <w:szCs w:val="20"/>
                  </w:rPr>
                  <w:t>☐</w:t>
                </w:r>
              </w:sdtContent>
            </w:sdt>
            <w:r w:rsidR="00491036" w:rsidRPr="00F950F8">
              <w:rPr>
                <w:b/>
                <w:bCs/>
              </w:rPr>
              <w:t xml:space="preserve"> </w:t>
            </w:r>
            <w:r w:rsidR="00491036" w:rsidRPr="00CB459B">
              <w:rPr>
                <w:b/>
                <w:bCs/>
              </w:rPr>
              <w:t>Goed</w:t>
            </w:r>
          </w:p>
          <w:p w14:paraId="6518D20C" w14:textId="77777777" w:rsidR="00491036" w:rsidRPr="00A617D3" w:rsidRDefault="0049103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43F142B" w14:textId="77777777" w:rsidR="00491036" w:rsidRPr="00F950F8" w:rsidRDefault="00000000" w:rsidP="00F973E7">
            <w:pPr>
              <w:pStyle w:val="SpeerpuntenOmschrijvingklein"/>
              <w:jc w:val="center"/>
              <w:rPr>
                <w:b/>
                <w:bCs/>
              </w:rPr>
            </w:pPr>
            <w:sdt>
              <w:sdtPr>
                <w:rPr>
                  <w:rFonts w:ascii="Avenir Next LT Pro" w:hAnsi="Avenir Next LT Pro"/>
                  <w:b/>
                  <w:sz w:val="18"/>
                  <w:szCs w:val="20"/>
                </w:rPr>
                <w:id w:val="1995527174"/>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CB459B">
              <w:rPr>
                <w:b/>
                <w:bCs/>
              </w:rPr>
              <w:t>Voldoende</w:t>
            </w:r>
          </w:p>
          <w:p w14:paraId="02F56820" w14:textId="77777777" w:rsidR="00491036" w:rsidRDefault="00491036" w:rsidP="00F973E7">
            <w:pPr>
              <w:pStyle w:val="SpeerpuntenOmschrijvingklein"/>
              <w:jc w:val="center"/>
            </w:pPr>
            <w:r>
              <w:t>Speerpunt: behaald</w:t>
            </w:r>
          </w:p>
        </w:tc>
        <w:tc>
          <w:tcPr>
            <w:tcW w:w="3544" w:type="dxa"/>
            <w:tcBorders>
              <w:top w:val="single" w:sz="4" w:space="0" w:color="auto"/>
              <w:left w:val="nil"/>
            </w:tcBorders>
            <w:shd w:val="clear" w:color="auto" w:fill="auto"/>
          </w:tcPr>
          <w:p w14:paraId="1BA85770" w14:textId="77777777" w:rsidR="00491036" w:rsidRDefault="00000000" w:rsidP="00F973E7">
            <w:pPr>
              <w:pStyle w:val="SpeerpuntenOmschrijvingklein"/>
              <w:jc w:val="center"/>
            </w:pPr>
            <w:sdt>
              <w:sdtPr>
                <w:rPr>
                  <w:rFonts w:ascii="Avenir Next LT Pro" w:hAnsi="Avenir Next LT Pro"/>
                  <w:b/>
                  <w:sz w:val="18"/>
                  <w:szCs w:val="20"/>
                </w:rPr>
                <w:id w:val="-1384631073"/>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CB459B">
              <w:rPr>
                <w:b/>
                <w:bCs/>
              </w:rPr>
              <w:t>Nipt onvoldoende</w:t>
            </w:r>
            <w:r w:rsidR="00491036">
              <w:t xml:space="preserve"> – </w:t>
            </w:r>
            <w:sdt>
              <w:sdtPr>
                <w:rPr>
                  <w:rFonts w:ascii="Avenir Next LT Pro" w:hAnsi="Avenir Next LT Pro"/>
                  <w:b/>
                  <w:sz w:val="18"/>
                  <w:szCs w:val="20"/>
                </w:rPr>
                <w:id w:val="-1342235764"/>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F41334">
              <w:rPr>
                <w:rStyle w:val="BeoordelingOnvoldoende"/>
              </w:rPr>
              <w:t>Onvoldoende</w:t>
            </w:r>
          </w:p>
          <w:p w14:paraId="242F25EE" w14:textId="77777777" w:rsidR="00491036" w:rsidRPr="00A617D3" w:rsidRDefault="00491036" w:rsidP="00F973E7">
            <w:pPr>
              <w:pStyle w:val="SpeerpuntenOmschrijvingklein"/>
              <w:jc w:val="center"/>
            </w:pPr>
            <w:r>
              <w:t xml:space="preserve">Speerpunt: </w:t>
            </w:r>
            <w:r w:rsidRPr="000E4B0D">
              <w:t>niet behaald, te oppervlakkig, te weinig zichtbaar</w:t>
            </w:r>
          </w:p>
        </w:tc>
      </w:tr>
      <w:tr w:rsidR="00491036" w:rsidRPr="00A51174" w14:paraId="15A207EE" w14:textId="77777777" w:rsidTr="00462A94">
        <w:trPr>
          <w:cantSplit/>
          <w:trHeight w:val="1984"/>
        </w:trPr>
        <w:tc>
          <w:tcPr>
            <w:tcW w:w="426" w:type="dxa"/>
            <w:tcBorders>
              <w:bottom w:val="single" w:sz="4" w:space="0" w:color="auto"/>
            </w:tcBorders>
            <w:shd w:val="clear" w:color="auto" w:fill="auto"/>
            <w:textDirection w:val="btLr"/>
          </w:tcPr>
          <w:p w14:paraId="7CDFB39B" w14:textId="77777777" w:rsidR="00491036" w:rsidRPr="00783069" w:rsidRDefault="00491036" w:rsidP="00F973E7">
            <w:pPr>
              <w:pStyle w:val="Kwaliteiten-Groeikansen"/>
            </w:pPr>
            <w:r>
              <w:t>Motivering</w:t>
            </w:r>
          </w:p>
        </w:tc>
        <w:tc>
          <w:tcPr>
            <w:tcW w:w="10206" w:type="dxa"/>
            <w:gridSpan w:val="3"/>
            <w:tcBorders>
              <w:bottom w:val="single" w:sz="4" w:space="0" w:color="auto"/>
            </w:tcBorders>
            <w:shd w:val="clear" w:color="auto" w:fill="auto"/>
          </w:tcPr>
          <w:p w14:paraId="2CFA33CD" w14:textId="77777777" w:rsidR="00491036" w:rsidRPr="003B51BD" w:rsidRDefault="00491036" w:rsidP="00F973E7">
            <w:pPr>
              <w:pStyle w:val="Feedback"/>
            </w:pPr>
          </w:p>
        </w:tc>
      </w:tr>
      <w:tr w:rsidR="00491036" w:rsidRPr="00941FE3" w14:paraId="2122DF3D" w14:textId="77777777" w:rsidTr="00F973E7">
        <w:tc>
          <w:tcPr>
            <w:tcW w:w="10632" w:type="dxa"/>
            <w:gridSpan w:val="4"/>
            <w:tcBorders>
              <w:bottom w:val="nil"/>
            </w:tcBorders>
            <w:shd w:val="clear" w:color="auto" w:fill="FA6432" w:themeFill="accent2"/>
          </w:tcPr>
          <w:p w14:paraId="2662389E" w14:textId="588F11F5" w:rsidR="00491036" w:rsidRPr="007C15F7" w:rsidRDefault="007C15F7" w:rsidP="00F973E7">
            <w:pPr>
              <w:pStyle w:val="SpeerpuntenOmschrijving"/>
            </w:pPr>
            <w:r w:rsidRPr="007C15F7">
              <w:t xml:space="preserve">de </w:t>
            </w:r>
            <w:r w:rsidRPr="007C15F7">
              <w:rPr>
                <w:b/>
                <w:bCs/>
              </w:rPr>
              <w:t>vormende waarde</w:t>
            </w:r>
            <w:r w:rsidRPr="007C15F7">
              <w:t xml:space="preserve"> integreren in de les</w:t>
            </w:r>
          </w:p>
        </w:tc>
      </w:tr>
      <w:tr w:rsidR="00491036" w:rsidRPr="00D30DBB" w14:paraId="0D167593" w14:textId="77777777" w:rsidTr="00E629FC">
        <w:tc>
          <w:tcPr>
            <w:tcW w:w="3544" w:type="dxa"/>
            <w:gridSpan w:val="2"/>
            <w:tcBorders>
              <w:top w:val="single" w:sz="4" w:space="0" w:color="auto"/>
              <w:right w:val="single" w:sz="4" w:space="0" w:color="auto"/>
            </w:tcBorders>
            <w:shd w:val="clear" w:color="auto" w:fill="auto"/>
          </w:tcPr>
          <w:p w14:paraId="51DAF8D5" w14:textId="6391B407" w:rsidR="00491036" w:rsidRPr="00400D60" w:rsidRDefault="00727CB7" w:rsidP="00F973E7">
            <w:pPr>
              <w:pStyle w:val="SpeerpuntenOmschrijvingklein"/>
            </w:pPr>
            <w:r w:rsidRPr="00727CB7">
              <w:t xml:space="preserve">De vormende waarde van de les vormt </w:t>
            </w:r>
            <w:r w:rsidRPr="00462A94">
              <w:rPr>
                <w:rStyle w:val="BeoordelingZeerGoed"/>
              </w:rPr>
              <w:t>systematisch</w:t>
            </w:r>
            <w:r w:rsidRPr="00727CB7">
              <w:t xml:space="preserve"> de rode draad doorheen de les.</w:t>
            </w:r>
          </w:p>
        </w:tc>
        <w:tc>
          <w:tcPr>
            <w:tcW w:w="3544" w:type="dxa"/>
            <w:tcBorders>
              <w:top w:val="single" w:sz="4" w:space="0" w:color="auto"/>
              <w:left w:val="single" w:sz="4" w:space="0" w:color="auto"/>
            </w:tcBorders>
            <w:shd w:val="clear" w:color="auto" w:fill="auto"/>
          </w:tcPr>
          <w:p w14:paraId="3C345C88" w14:textId="77777777" w:rsidR="00391C77" w:rsidRDefault="00391C77" w:rsidP="00391C77">
            <w:pPr>
              <w:pStyle w:val="SpeerpuntenOmschrijvingklein"/>
            </w:pPr>
            <w:r>
              <w:t>De student kan de vormende waarde integreren in de les:</w:t>
            </w:r>
          </w:p>
          <w:p w14:paraId="3FCE9843" w14:textId="77777777" w:rsidR="00391C77" w:rsidRDefault="00391C77" w:rsidP="00462A94">
            <w:pPr>
              <w:pStyle w:val="SpeerpuntenBulletlevel1"/>
            </w:pPr>
            <w:r>
              <w:t xml:space="preserve">de betekenisvolheid van de les verduidelijken tijdens het leerproces </w:t>
            </w:r>
          </w:p>
          <w:p w14:paraId="41B286AB" w14:textId="77777777" w:rsidR="00491036" w:rsidRDefault="00391C77" w:rsidP="00462A94">
            <w:pPr>
              <w:pStyle w:val="SpeerpuntenBulletlevel1"/>
            </w:pPr>
            <w:r>
              <w:t>link met actualiteit</w:t>
            </w:r>
          </w:p>
          <w:p w14:paraId="5F0B6C7A" w14:textId="31A69127" w:rsidR="00DD1F72" w:rsidRPr="00400D60" w:rsidRDefault="00DD1F72" w:rsidP="00462A94">
            <w:pPr>
              <w:pStyle w:val="SpeerpuntenBulletlevel1"/>
            </w:pPr>
            <w:r w:rsidRPr="00DD1F72">
              <w:t>oog hebben voor verschillende invalshoeken</w:t>
            </w:r>
          </w:p>
        </w:tc>
        <w:tc>
          <w:tcPr>
            <w:tcW w:w="3544" w:type="dxa"/>
            <w:tcBorders>
              <w:top w:val="single" w:sz="4" w:space="0" w:color="auto"/>
              <w:left w:val="nil"/>
            </w:tcBorders>
            <w:shd w:val="clear" w:color="auto" w:fill="auto"/>
          </w:tcPr>
          <w:p w14:paraId="38361027" w14:textId="19B1CD5D" w:rsidR="00491036" w:rsidRPr="00400D60" w:rsidRDefault="001727D0" w:rsidP="00F973E7">
            <w:pPr>
              <w:pStyle w:val="SpeerpuntenOmschrijvingklein"/>
            </w:pPr>
            <w:r w:rsidRPr="001727D0">
              <w:t xml:space="preserve">De vormende waarde van de les komt </w:t>
            </w:r>
            <w:r w:rsidRPr="00DD1F72">
              <w:rPr>
                <w:rStyle w:val="BeoordelingOnvoldoende"/>
              </w:rPr>
              <w:t>te</w:t>
            </w:r>
            <w:r w:rsidRPr="001727D0">
              <w:t xml:space="preserve"> weinig aan bod doordat de student er niet in slaagt deze te benoemen in de voorbereiding en/of er </w:t>
            </w:r>
            <w:r w:rsidRPr="00DD1F72">
              <w:rPr>
                <w:rStyle w:val="BeoordelingOnvoldoende"/>
              </w:rPr>
              <w:t>te</w:t>
            </w:r>
            <w:r w:rsidRPr="001727D0">
              <w:t xml:space="preserve"> weinig aandacht aan besteedt tijdens de lesuitvoering. De betekenisvolheid van de les wordt onvoldoende overgebracht aan de leerlingen. Linken met actualiteit/verschillende invalshoeken komen </w:t>
            </w:r>
            <w:r w:rsidRPr="00DD1F72">
              <w:rPr>
                <w:rStyle w:val="BeoordelingOnvoldoende"/>
              </w:rPr>
              <w:t>te</w:t>
            </w:r>
            <w:r w:rsidRPr="001727D0">
              <w:t xml:space="preserve"> weinig aan bod.</w:t>
            </w:r>
          </w:p>
        </w:tc>
      </w:tr>
      <w:tr w:rsidR="00491036" w:rsidRPr="00D30DBB" w14:paraId="05BD6B57" w14:textId="77777777" w:rsidTr="00E629FC">
        <w:tc>
          <w:tcPr>
            <w:tcW w:w="3544" w:type="dxa"/>
            <w:gridSpan w:val="2"/>
            <w:tcBorders>
              <w:top w:val="single" w:sz="4" w:space="0" w:color="auto"/>
              <w:right w:val="single" w:sz="4" w:space="0" w:color="auto"/>
            </w:tcBorders>
            <w:shd w:val="clear" w:color="auto" w:fill="auto"/>
          </w:tcPr>
          <w:p w14:paraId="31A92DDE" w14:textId="77777777" w:rsidR="00491036" w:rsidRPr="00F950F8" w:rsidRDefault="00000000" w:rsidP="00F973E7">
            <w:pPr>
              <w:pStyle w:val="SpeerpuntenOmschrijvingklein"/>
              <w:jc w:val="center"/>
              <w:rPr>
                <w:b/>
                <w:bCs/>
              </w:rPr>
            </w:pPr>
            <w:sdt>
              <w:sdtPr>
                <w:rPr>
                  <w:rFonts w:ascii="Avenir Next LT Pro" w:hAnsi="Avenir Next LT Pro"/>
                  <w:b/>
                  <w:sz w:val="18"/>
                  <w:szCs w:val="20"/>
                </w:rPr>
                <w:id w:val="137167701"/>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F41334">
              <w:rPr>
                <w:rStyle w:val="BeoordelingZeerGoed"/>
              </w:rPr>
              <w:t>Zeer</w:t>
            </w:r>
            <w:r w:rsidR="00491036" w:rsidRPr="00CB459B">
              <w:rPr>
                <w:b/>
                <w:bCs/>
                <w:color w:val="00B050"/>
              </w:rPr>
              <w:t xml:space="preserve"> goed </w:t>
            </w:r>
            <w:r w:rsidR="00491036" w:rsidRPr="00F950F8">
              <w:rPr>
                <w:b/>
                <w:bCs/>
              </w:rPr>
              <w:t>–</w:t>
            </w:r>
            <w:r w:rsidR="00491036" w:rsidRPr="00F950F8">
              <w:rPr>
                <w:rFonts w:ascii="Avenir Next LT Pro" w:hAnsi="Avenir Next LT Pro"/>
                <w:b/>
                <w:bCs/>
                <w:sz w:val="18"/>
                <w:szCs w:val="20"/>
              </w:rPr>
              <w:t xml:space="preserve"> </w:t>
            </w:r>
            <w:sdt>
              <w:sdtPr>
                <w:rPr>
                  <w:rFonts w:ascii="Avenir Next LT Pro" w:hAnsi="Avenir Next LT Pro"/>
                  <w:b/>
                  <w:bCs/>
                  <w:sz w:val="18"/>
                  <w:szCs w:val="20"/>
                </w:rPr>
                <w:id w:val="197895213"/>
                <w14:checkbox>
                  <w14:checked w14:val="0"/>
                  <w14:checkedState w14:val="2612" w14:font="MS Gothic"/>
                  <w14:uncheckedState w14:val="2610" w14:font="MS Gothic"/>
                </w14:checkbox>
              </w:sdtPr>
              <w:sdtContent>
                <w:r w:rsidR="00491036" w:rsidRPr="00F950F8">
                  <w:rPr>
                    <w:rFonts w:ascii="MS Gothic" w:eastAsia="MS Gothic" w:hAnsi="MS Gothic" w:hint="eastAsia"/>
                    <w:b/>
                    <w:bCs/>
                    <w:sz w:val="18"/>
                    <w:szCs w:val="20"/>
                  </w:rPr>
                  <w:t>☐</w:t>
                </w:r>
              </w:sdtContent>
            </w:sdt>
            <w:r w:rsidR="00491036" w:rsidRPr="00F950F8">
              <w:rPr>
                <w:b/>
                <w:bCs/>
              </w:rPr>
              <w:t xml:space="preserve"> </w:t>
            </w:r>
            <w:r w:rsidR="00491036" w:rsidRPr="00CB459B">
              <w:rPr>
                <w:b/>
                <w:bCs/>
              </w:rPr>
              <w:t>Goed</w:t>
            </w:r>
          </w:p>
          <w:p w14:paraId="42517098" w14:textId="77777777" w:rsidR="00491036" w:rsidRPr="00A617D3" w:rsidRDefault="0049103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495953FB" w14:textId="77777777" w:rsidR="00491036" w:rsidRPr="00F950F8" w:rsidRDefault="00000000" w:rsidP="00F973E7">
            <w:pPr>
              <w:pStyle w:val="SpeerpuntenOmschrijvingklein"/>
              <w:jc w:val="center"/>
              <w:rPr>
                <w:b/>
                <w:bCs/>
              </w:rPr>
            </w:pPr>
            <w:sdt>
              <w:sdtPr>
                <w:rPr>
                  <w:rFonts w:ascii="Avenir Next LT Pro" w:hAnsi="Avenir Next LT Pro"/>
                  <w:b/>
                  <w:sz w:val="18"/>
                  <w:szCs w:val="20"/>
                </w:rPr>
                <w:id w:val="-1385252648"/>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CB459B">
              <w:rPr>
                <w:b/>
                <w:bCs/>
              </w:rPr>
              <w:t>Voldoende</w:t>
            </w:r>
          </w:p>
          <w:p w14:paraId="02F79915" w14:textId="77777777" w:rsidR="00491036" w:rsidRDefault="00491036" w:rsidP="00F973E7">
            <w:pPr>
              <w:pStyle w:val="SpeerpuntenOmschrijvingklein"/>
              <w:jc w:val="center"/>
            </w:pPr>
            <w:r>
              <w:t>Speerpunt: behaald</w:t>
            </w:r>
          </w:p>
        </w:tc>
        <w:tc>
          <w:tcPr>
            <w:tcW w:w="3544" w:type="dxa"/>
            <w:tcBorders>
              <w:top w:val="single" w:sz="4" w:space="0" w:color="auto"/>
              <w:left w:val="nil"/>
            </w:tcBorders>
            <w:shd w:val="clear" w:color="auto" w:fill="auto"/>
          </w:tcPr>
          <w:p w14:paraId="6FB86662" w14:textId="77777777" w:rsidR="00491036" w:rsidRDefault="00000000" w:rsidP="00F973E7">
            <w:pPr>
              <w:pStyle w:val="SpeerpuntenOmschrijvingklein"/>
              <w:jc w:val="center"/>
            </w:pPr>
            <w:sdt>
              <w:sdtPr>
                <w:rPr>
                  <w:rFonts w:ascii="Avenir Next LT Pro" w:hAnsi="Avenir Next LT Pro"/>
                  <w:b/>
                  <w:sz w:val="18"/>
                  <w:szCs w:val="20"/>
                </w:rPr>
                <w:id w:val="-1862507665"/>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CB459B">
              <w:rPr>
                <w:b/>
                <w:bCs/>
              </w:rPr>
              <w:t>Nipt onvoldoende</w:t>
            </w:r>
            <w:r w:rsidR="00491036">
              <w:t xml:space="preserve"> – </w:t>
            </w:r>
            <w:sdt>
              <w:sdtPr>
                <w:rPr>
                  <w:rFonts w:ascii="Avenir Next LT Pro" w:hAnsi="Avenir Next LT Pro"/>
                  <w:b/>
                  <w:sz w:val="18"/>
                  <w:szCs w:val="20"/>
                </w:rPr>
                <w:id w:val="45655149"/>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F41334">
              <w:rPr>
                <w:rStyle w:val="BeoordelingOnvoldoende"/>
              </w:rPr>
              <w:t>Onvoldoende</w:t>
            </w:r>
          </w:p>
          <w:p w14:paraId="103CC0CE" w14:textId="77777777" w:rsidR="00491036" w:rsidRPr="00A617D3" w:rsidRDefault="00491036" w:rsidP="00F973E7">
            <w:pPr>
              <w:pStyle w:val="SpeerpuntenOmschrijvingklein"/>
              <w:jc w:val="center"/>
            </w:pPr>
            <w:r>
              <w:t xml:space="preserve">Speerpunt: </w:t>
            </w:r>
            <w:r w:rsidRPr="000E4B0D">
              <w:t>niet behaald, te oppervlakkig, te weinig zichtbaar</w:t>
            </w:r>
          </w:p>
        </w:tc>
      </w:tr>
      <w:tr w:rsidR="00491036" w:rsidRPr="00A51174" w14:paraId="40AEFAE3" w14:textId="77777777" w:rsidTr="00462A94">
        <w:trPr>
          <w:cantSplit/>
          <w:trHeight w:val="1984"/>
        </w:trPr>
        <w:tc>
          <w:tcPr>
            <w:tcW w:w="426" w:type="dxa"/>
            <w:tcBorders>
              <w:bottom w:val="single" w:sz="4" w:space="0" w:color="auto"/>
            </w:tcBorders>
            <w:shd w:val="clear" w:color="auto" w:fill="auto"/>
            <w:textDirection w:val="btLr"/>
          </w:tcPr>
          <w:p w14:paraId="4ECBAD8A" w14:textId="77777777" w:rsidR="00491036" w:rsidRPr="00783069" w:rsidRDefault="00491036" w:rsidP="00F973E7">
            <w:pPr>
              <w:pStyle w:val="Kwaliteiten-Groeikansen"/>
            </w:pPr>
            <w:r>
              <w:t>Motivering</w:t>
            </w:r>
          </w:p>
        </w:tc>
        <w:tc>
          <w:tcPr>
            <w:tcW w:w="10206" w:type="dxa"/>
            <w:gridSpan w:val="3"/>
            <w:tcBorders>
              <w:bottom w:val="single" w:sz="4" w:space="0" w:color="auto"/>
            </w:tcBorders>
            <w:shd w:val="clear" w:color="auto" w:fill="auto"/>
          </w:tcPr>
          <w:p w14:paraId="76CD652A" w14:textId="77777777" w:rsidR="00491036" w:rsidRPr="003B51BD" w:rsidRDefault="00491036" w:rsidP="00F973E7">
            <w:pPr>
              <w:pStyle w:val="Feedback"/>
            </w:pPr>
          </w:p>
        </w:tc>
      </w:tr>
      <w:bookmarkEnd w:id="1"/>
      <w:tr w:rsidR="00E832DB" w:rsidRPr="00986CFB" w14:paraId="411439E3" w14:textId="77777777" w:rsidTr="00CF1D37">
        <w:tc>
          <w:tcPr>
            <w:tcW w:w="10632" w:type="dxa"/>
            <w:gridSpan w:val="4"/>
            <w:tcBorders>
              <w:bottom w:val="single" w:sz="4" w:space="0" w:color="auto"/>
            </w:tcBorders>
            <w:shd w:val="clear" w:color="auto" w:fill="000A1E" w:themeFill="text1"/>
          </w:tcPr>
          <w:p w14:paraId="6B5F462E" w14:textId="206E8789" w:rsidR="00D30DBB" w:rsidRPr="00986CFB" w:rsidRDefault="009171CA" w:rsidP="00737FD9">
            <w:pPr>
              <w:pStyle w:val="Speerpunten"/>
              <w:rPr>
                <w:b/>
              </w:rPr>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r w:rsidR="00462A94">
              <w:t>en cultuurparticipant</w:t>
            </w:r>
          </w:p>
        </w:tc>
      </w:tr>
      <w:tr w:rsidR="00462A94" w:rsidRPr="00A51174" w14:paraId="6BED7056" w14:textId="77777777" w:rsidTr="00CF1D37">
        <w:tc>
          <w:tcPr>
            <w:tcW w:w="10632" w:type="dxa"/>
            <w:gridSpan w:val="4"/>
            <w:tcBorders>
              <w:bottom w:val="nil"/>
            </w:tcBorders>
            <w:shd w:val="clear" w:color="auto" w:fill="FA6432" w:themeFill="accent2"/>
          </w:tcPr>
          <w:p w14:paraId="7EBB20FC" w14:textId="253B92B9" w:rsidR="00462A94" w:rsidRPr="00A46479" w:rsidRDefault="00462A94" w:rsidP="00462A94">
            <w:pPr>
              <w:pStyle w:val="SpeerpuntenOmschrijving"/>
            </w:pPr>
            <w:r w:rsidRPr="00F15E5A">
              <w:t xml:space="preserve">realiseren van </w:t>
            </w:r>
            <w:r w:rsidRPr="00462A94">
              <w:rPr>
                <w:b/>
                <w:bCs/>
              </w:rPr>
              <w:t>een positief leer- en leefklimaat</w:t>
            </w:r>
            <w:r w:rsidRPr="00F15E5A">
              <w:t xml:space="preserve"> in functie van de individuele noden van leerlingen</w:t>
            </w:r>
          </w:p>
        </w:tc>
      </w:tr>
      <w:tr w:rsidR="00BC2913" w:rsidRPr="00D30DBB" w14:paraId="4BDEE045" w14:textId="77777777" w:rsidTr="00826800">
        <w:tc>
          <w:tcPr>
            <w:tcW w:w="3544" w:type="dxa"/>
            <w:gridSpan w:val="2"/>
            <w:tcBorders>
              <w:top w:val="single" w:sz="4" w:space="0" w:color="auto"/>
              <w:right w:val="single" w:sz="4" w:space="0" w:color="auto"/>
            </w:tcBorders>
            <w:shd w:val="clear" w:color="auto" w:fill="auto"/>
          </w:tcPr>
          <w:p w14:paraId="0FAE933F" w14:textId="50472B44" w:rsidR="00BC2913" w:rsidRPr="00400D60" w:rsidRDefault="00462A94" w:rsidP="00BC2913">
            <w:pPr>
              <w:pStyle w:val="SpeerpuntenOmschrijvingklein"/>
            </w:pPr>
            <w:r w:rsidRPr="00462A94">
              <w:t xml:space="preserve">Er wordt positief en </w:t>
            </w:r>
            <w:r w:rsidRPr="00462A94">
              <w:rPr>
                <w:rStyle w:val="BeoordelingZeerGoed"/>
              </w:rPr>
              <w:t>proactief</w:t>
            </w:r>
            <w:r w:rsidRPr="00462A94">
              <w:t xml:space="preserve"> tegemoet gekomen aan individuele noden van leerlingen, zowel in de voorbereiding (beginsituatie) als tijdens de uitvoering. De student neemt </w:t>
            </w:r>
            <w:r w:rsidRPr="00462A94">
              <w:rPr>
                <w:rStyle w:val="BeoordelingZeerGoed"/>
              </w:rPr>
              <w:t>spontaan</w:t>
            </w:r>
            <w:r w:rsidRPr="00462A94">
              <w:t xml:space="preserve"> initiatief om hiervoor zoveel mogelijk informatie te verzamelen (klas- en schoolafspraken, zorgwerking, leerlingbegeleiding, mentor bevragen, observaties, enz.).</w:t>
            </w:r>
          </w:p>
        </w:tc>
        <w:tc>
          <w:tcPr>
            <w:tcW w:w="3544" w:type="dxa"/>
            <w:tcBorders>
              <w:top w:val="single" w:sz="4" w:space="0" w:color="auto"/>
              <w:left w:val="single" w:sz="4" w:space="0" w:color="auto"/>
            </w:tcBorders>
            <w:shd w:val="clear" w:color="auto" w:fill="auto"/>
          </w:tcPr>
          <w:p w14:paraId="5D2179F2" w14:textId="77777777" w:rsidR="00462A94" w:rsidRDefault="00462A94" w:rsidP="00462A94">
            <w:pPr>
              <w:pStyle w:val="SpeerpuntenOmschrijvingklein"/>
            </w:pPr>
            <w:r>
              <w:t>De student realiseert een positief leer- en leefklimaat in functie van de individuele noden van leerlingen:</w:t>
            </w:r>
          </w:p>
          <w:p w14:paraId="68501D8A" w14:textId="77777777" w:rsidR="00462A94" w:rsidRDefault="00462A94" w:rsidP="00462A94">
            <w:pPr>
              <w:pStyle w:val="SpeerpuntenBulletlevel1"/>
            </w:pPr>
            <w:r>
              <w:t xml:space="preserve">klas- en schoolafspraken in het kader van het zorg- en </w:t>
            </w:r>
            <w:r w:rsidRPr="00462A94">
              <w:t>gelijkekansenbeleid</w:t>
            </w:r>
            <w:r>
              <w:t xml:space="preserve"> bevragen en naleven </w:t>
            </w:r>
          </w:p>
          <w:p w14:paraId="648A3529" w14:textId="77777777" w:rsidR="00462A94" w:rsidRDefault="00462A94" w:rsidP="00462A94">
            <w:pPr>
              <w:pStyle w:val="SpeerpuntenBulletlevel1"/>
            </w:pPr>
            <w:r>
              <w:t xml:space="preserve">omgaan met individuele noden </w:t>
            </w:r>
          </w:p>
          <w:p w14:paraId="5AB14848" w14:textId="7ECEC326" w:rsidR="00BC2913" w:rsidRPr="00400D60" w:rsidRDefault="00BC2913" w:rsidP="00462A94">
            <w:pPr>
              <w:pStyle w:val="SpeerpuntenOmschrijvingklein"/>
            </w:pPr>
          </w:p>
        </w:tc>
        <w:tc>
          <w:tcPr>
            <w:tcW w:w="3544" w:type="dxa"/>
            <w:tcBorders>
              <w:top w:val="single" w:sz="4" w:space="0" w:color="auto"/>
              <w:left w:val="nil"/>
            </w:tcBorders>
            <w:shd w:val="clear" w:color="auto" w:fill="auto"/>
          </w:tcPr>
          <w:p w14:paraId="77DC0E9B" w14:textId="77777777" w:rsidR="00462A94" w:rsidRDefault="00462A94" w:rsidP="00462A94">
            <w:pPr>
              <w:pStyle w:val="SpeerpuntenOmschrijvingklein"/>
            </w:pPr>
            <w:r>
              <w:t>De student houdt onvoldoende rekening met de individuele noden van de leerlingen.</w:t>
            </w:r>
          </w:p>
          <w:p w14:paraId="46E149F4" w14:textId="5029407A" w:rsidR="00BC2913" w:rsidRPr="00400D60" w:rsidRDefault="00462A94" w:rsidP="00462A94">
            <w:pPr>
              <w:pStyle w:val="SpeerpuntenOmschrijvingklein"/>
            </w:pPr>
            <w:r>
              <w:t xml:space="preserve">De school- en klasafspraken worden onvoldoende </w:t>
            </w:r>
            <w:r w:rsidRPr="00462A94">
              <w:rPr>
                <w:rStyle w:val="BeoordelingOnvoldoende"/>
              </w:rPr>
              <w:t>of niet</w:t>
            </w:r>
            <w:r>
              <w:t xml:space="preserve"> bevraagd waardoor het zorg- en gelijkekansenbeleid niet kan worden nageleefd.</w:t>
            </w:r>
          </w:p>
        </w:tc>
      </w:tr>
      <w:tr w:rsidR="00082229" w:rsidRPr="00D30DBB" w14:paraId="4A32A81B" w14:textId="77777777" w:rsidTr="00826800">
        <w:tc>
          <w:tcPr>
            <w:tcW w:w="3544" w:type="dxa"/>
            <w:gridSpan w:val="2"/>
            <w:tcBorders>
              <w:top w:val="single" w:sz="4" w:space="0" w:color="auto"/>
              <w:right w:val="single" w:sz="4" w:space="0" w:color="auto"/>
            </w:tcBorders>
            <w:shd w:val="clear" w:color="auto" w:fill="auto"/>
          </w:tcPr>
          <w:p w14:paraId="404E8D9C" w14:textId="77777777" w:rsidR="00082229" w:rsidRPr="00F950F8" w:rsidRDefault="00000000" w:rsidP="00F973E7">
            <w:pPr>
              <w:pStyle w:val="SpeerpuntenOmschrijvingklein"/>
              <w:jc w:val="center"/>
              <w:rPr>
                <w:b/>
                <w:bCs/>
              </w:rPr>
            </w:pPr>
            <w:sdt>
              <w:sdtPr>
                <w:rPr>
                  <w:rFonts w:ascii="Avenir Next LT Pro" w:hAnsi="Avenir Next LT Pro"/>
                  <w:b/>
                  <w:sz w:val="18"/>
                  <w:szCs w:val="20"/>
                </w:rPr>
                <w:id w:val="1546714433"/>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F41334">
              <w:rPr>
                <w:rStyle w:val="BeoordelingZeerGoed"/>
              </w:rPr>
              <w:t>Zeer</w:t>
            </w:r>
            <w:r w:rsidR="00082229" w:rsidRPr="00CB459B">
              <w:rPr>
                <w:b/>
                <w:bCs/>
                <w:color w:val="00B050"/>
              </w:rPr>
              <w:t xml:space="preserve"> goed </w:t>
            </w:r>
            <w:r w:rsidR="00082229" w:rsidRPr="00F950F8">
              <w:rPr>
                <w:b/>
                <w:bCs/>
              </w:rPr>
              <w:t>–</w:t>
            </w:r>
            <w:r w:rsidR="00082229" w:rsidRPr="00F950F8">
              <w:rPr>
                <w:rFonts w:ascii="Avenir Next LT Pro" w:hAnsi="Avenir Next LT Pro"/>
                <w:b/>
                <w:bCs/>
                <w:sz w:val="18"/>
                <w:szCs w:val="20"/>
              </w:rPr>
              <w:t xml:space="preserve"> </w:t>
            </w:r>
            <w:sdt>
              <w:sdtPr>
                <w:rPr>
                  <w:rFonts w:ascii="Avenir Next LT Pro" w:hAnsi="Avenir Next LT Pro"/>
                  <w:b/>
                  <w:bCs/>
                  <w:sz w:val="18"/>
                  <w:szCs w:val="20"/>
                </w:rPr>
                <w:id w:val="607697933"/>
                <w14:checkbox>
                  <w14:checked w14:val="0"/>
                  <w14:checkedState w14:val="2612" w14:font="MS Gothic"/>
                  <w14:uncheckedState w14:val="2610" w14:font="MS Gothic"/>
                </w14:checkbox>
              </w:sdtPr>
              <w:sdtContent>
                <w:r w:rsidR="00082229" w:rsidRPr="00F950F8">
                  <w:rPr>
                    <w:rFonts w:ascii="MS Gothic" w:eastAsia="MS Gothic" w:hAnsi="MS Gothic" w:hint="eastAsia"/>
                    <w:b/>
                    <w:bCs/>
                    <w:sz w:val="18"/>
                    <w:szCs w:val="20"/>
                  </w:rPr>
                  <w:t>☐</w:t>
                </w:r>
              </w:sdtContent>
            </w:sdt>
            <w:r w:rsidR="00082229" w:rsidRPr="00F950F8">
              <w:rPr>
                <w:b/>
                <w:bCs/>
              </w:rPr>
              <w:t xml:space="preserve"> </w:t>
            </w:r>
            <w:r w:rsidR="00082229" w:rsidRPr="00CB459B">
              <w:rPr>
                <w:b/>
                <w:bCs/>
              </w:rPr>
              <w:t>Goed</w:t>
            </w:r>
          </w:p>
          <w:p w14:paraId="209B6BA5" w14:textId="77777777" w:rsidR="00082229" w:rsidRPr="00A617D3" w:rsidRDefault="00082229"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57D67D8" w14:textId="77777777" w:rsidR="00082229" w:rsidRPr="00F950F8" w:rsidRDefault="00000000" w:rsidP="00F973E7">
            <w:pPr>
              <w:pStyle w:val="SpeerpuntenOmschrijvingklein"/>
              <w:jc w:val="center"/>
              <w:rPr>
                <w:b/>
                <w:bCs/>
              </w:rPr>
            </w:pPr>
            <w:sdt>
              <w:sdtPr>
                <w:rPr>
                  <w:rFonts w:ascii="Avenir Next LT Pro" w:hAnsi="Avenir Next LT Pro"/>
                  <w:b/>
                  <w:sz w:val="18"/>
                  <w:szCs w:val="20"/>
                </w:rPr>
                <w:id w:val="-1839529949"/>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CB459B">
              <w:rPr>
                <w:b/>
                <w:bCs/>
              </w:rPr>
              <w:t>Voldoende</w:t>
            </w:r>
          </w:p>
          <w:p w14:paraId="37058736" w14:textId="77777777" w:rsidR="00082229" w:rsidRDefault="00082229" w:rsidP="00F973E7">
            <w:pPr>
              <w:pStyle w:val="SpeerpuntenOmschrijvingklein"/>
              <w:jc w:val="center"/>
            </w:pPr>
            <w:r>
              <w:t>Speerpunt: behaald</w:t>
            </w:r>
          </w:p>
        </w:tc>
        <w:tc>
          <w:tcPr>
            <w:tcW w:w="3544" w:type="dxa"/>
            <w:tcBorders>
              <w:top w:val="single" w:sz="4" w:space="0" w:color="auto"/>
              <w:left w:val="nil"/>
            </w:tcBorders>
            <w:shd w:val="clear" w:color="auto" w:fill="auto"/>
          </w:tcPr>
          <w:p w14:paraId="6A20EFDE" w14:textId="77777777" w:rsidR="00082229" w:rsidRDefault="00000000" w:rsidP="00F973E7">
            <w:pPr>
              <w:pStyle w:val="SpeerpuntenOmschrijvingklein"/>
              <w:jc w:val="center"/>
            </w:pPr>
            <w:sdt>
              <w:sdtPr>
                <w:rPr>
                  <w:rFonts w:ascii="Avenir Next LT Pro" w:hAnsi="Avenir Next LT Pro"/>
                  <w:b/>
                  <w:sz w:val="18"/>
                  <w:szCs w:val="20"/>
                </w:rPr>
                <w:id w:val="2054799025"/>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CB459B">
              <w:rPr>
                <w:b/>
                <w:bCs/>
              </w:rPr>
              <w:t>Nipt onvoldoende</w:t>
            </w:r>
            <w:r w:rsidR="00082229">
              <w:t xml:space="preserve"> – </w:t>
            </w:r>
            <w:sdt>
              <w:sdtPr>
                <w:rPr>
                  <w:rFonts w:ascii="Avenir Next LT Pro" w:hAnsi="Avenir Next LT Pro"/>
                  <w:b/>
                  <w:sz w:val="18"/>
                  <w:szCs w:val="20"/>
                </w:rPr>
                <w:id w:val="-192917409"/>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F41334">
              <w:rPr>
                <w:rStyle w:val="BeoordelingOnvoldoende"/>
              </w:rPr>
              <w:t>Onvoldoende</w:t>
            </w:r>
          </w:p>
          <w:p w14:paraId="0C9EFBE8" w14:textId="77777777" w:rsidR="00082229" w:rsidRPr="00A617D3" w:rsidRDefault="00082229" w:rsidP="00F973E7">
            <w:pPr>
              <w:pStyle w:val="SpeerpuntenOmschrijvingklein"/>
              <w:jc w:val="center"/>
            </w:pPr>
            <w:r>
              <w:t xml:space="preserve">Speerpunt: </w:t>
            </w:r>
            <w:r w:rsidRPr="000E4B0D">
              <w:t>niet behaald, te oppervlakkig, te weinig zichtbaar</w:t>
            </w:r>
          </w:p>
        </w:tc>
      </w:tr>
      <w:tr w:rsidR="00315612" w:rsidRPr="006E771B" w14:paraId="29BA277E" w14:textId="77777777" w:rsidTr="00462A94">
        <w:trPr>
          <w:cantSplit/>
          <w:trHeight w:val="1814"/>
        </w:trPr>
        <w:tc>
          <w:tcPr>
            <w:tcW w:w="426" w:type="dxa"/>
            <w:tcBorders>
              <w:bottom w:val="single" w:sz="4" w:space="0" w:color="auto"/>
            </w:tcBorders>
            <w:shd w:val="clear" w:color="auto" w:fill="auto"/>
            <w:textDirection w:val="btLr"/>
          </w:tcPr>
          <w:p w14:paraId="7F999A28" w14:textId="02483518" w:rsidR="00315612" w:rsidRPr="00783069" w:rsidRDefault="00315612" w:rsidP="00315612">
            <w:pPr>
              <w:pStyle w:val="Kwaliteiten-Groeikansen"/>
            </w:pPr>
            <w:bookmarkStart w:id="2" w:name="_Hlk145936409"/>
            <w:r>
              <w:t>Motivering</w:t>
            </w:r>
          </w:p>
        </w:tc>
        <w:tc>
          <w:tcPr>
            <w:tcW w:w="10206" w:type="dxa"/>
            <w:gridSpan w:val="3"/>
            <w:tcBorders>
              <w:bottom w:val="single" w:sz="4" w:space="0" w:color="auto"/>
            </w:tcBorders>
            <w:shd w:val="clear" w:color="auto" w:fill="auto"/>
          </w:tcPr>
          <w:p w14:paraId="562A2429" w14:textId="11584A31" w:rsidR="00315612" w:rsidRPr="003B51BD" w:rsidRDefault="00315612" w:rsidP="00315612">
            <w:pPr>
              <w:pStyle w:val="Feedback"/>
            </w:pPr>
          </w:p>
        </w:tc>
      </w:tr>
      <w:tr w:rsidR="00462A94" w:rsidRPr="00A51174" w14:paraId="45D5A2FB" w14:textId="77777777" w:rsidTr="00723051">
        <w:tc>
          <w:tcPr>
            <w:tcW w:w="10632" w:type="dxa"/>
            <w:gridSpan w:val="4"/>
            <w:tcBorders>
              <w:bottom w:val="nil"/>
            </w:tcBorders>
            <w:shd w:val="clear" w:color="auto" w:fill="FA6432" w:themeFill="accent2"/>
          </w:tcPr>
          <w:p w14:paraId="195DFD93" w14:textId="40F32FD6" w:rsidR="00462A94" w:rsidRPr="00A46479" w:rsidRDefault="00462A94" w:rsidP="00462A94">
            <w:pPr>
              <w:pStyle w:val="SpeerpuntenOmschrijving"/>
            </w:pPr>
            <w:r w:rsidRPr="00B4231C">
              <w:t xml:space="preserve">begeleiden van </w:t>
            </w:r>
            <w:r w:rsidRPr="00462A94">
              <w:rPr>
                <w:b/>
                <w:bCs/>
              </w:rPr>
              <w:t>persoonsvorming</w:t>
            </w:r>
            <w:r w:rsidRPr="00B4231C">
              <w:t xml:space="preserve"> vanuit een kritische en open blik op (actuele) maatschappelijke thema'</w:t>
            </w:r>
            <w:r>
              <w:t>s</w:t>
            </w:r>
          </w:p>
        </w:tc>
      </w:tr>
      <w:tr w:rsidR="00462A94" w:rsidRPr="00D30DBB" w14:paraId="2F8AE75B" w14:textId="77777777" w:rsidTr="00723051">
        <w:tc>
          <w:tcPr>
            <w:tcW w:w="3544" w:type="dxa"/>
            <w:gridSpan w:val="2"/>
            <w:tcBorders>
              <w:top w:val="single" w:sz="4" w:space="0" w:color="auto"/>
              <w:right w:val="single" w:sz="4" w:space="0" w:color="auto"/>
            </w:tcBorders>
            <w:shd w:val="clear" w:color="auto" w:fill="auto"/>
          </w:tcPr>
          <w:p w14:paraId="2FDA41F7" w14:textId="35492A00" w:rsidR="00462A94" w:rsidRPr="00400D60" w:rsidRDefault="00462A94" w:rsidP="00723051">
            <w:pPr>
              <w:pStyle w:val="SpeerpuntenOmschrijvingklein"/>
            </w:pPr>
            <w:r w:rsidRPr="00462A94">
              <w:t xml:space="preserve">Zowel in de voorbereiding als tijdens de uitvoering worden </w:t>
            </w:r>
            <w:r w:rsidRPr="00462A94">
              <w:rPr>
                <w:rStyle w:val="BeoordelingZeerGoed"/>
              </w:rPr>
              <w:t>zoveel</w:t>
            </w:r>
            <w:r w:rsidRPr="00462A94">
              <w:t xml:space="preserve"> </w:t>
            </w:r>
            <w:r w:rsidRPr="00462A94">
              <w:rPr>
                <w:rStyle w:val="BeoordelingZeerGoed"/>
              </w:rPr>
              <w:t>mogelijk</w:t>
            </w:r>
            <w:r w:rsidRPr="00462A94">
              <w:t xml:space="preserve"> kansen benut om te werken aan de individuele ontplooiing van en attitudevorming bij de leerlingen. De emancipatie van de leerlingen en de maatschappelijke relevantie van de les(inhoud) staan centraal.  </w:t>
            </w:r>
          </w:p>
        </w:tc>
        <w:tc>
          <w:tcPr>
            <w:tcW w:w="3544" w:type="dxa"/>
            <w:tcBorders>
              <w:top w:val="single" w:sz="4" w:space="0" w:color="auto"/>
              <w:left w:val="single" w:sz="4" w:space="0" w:color="auto"/>
            </w:tcBorders>
            <w:shd w:val="clear" w:color="auto" w:fill="auto"/>
          </w:tcPr>
          <w:p w14:paraId="4D5C7F13" w14:textId="77777777" w:rsidR="00462A94" w:rsidRDefault="00462A94" w:rsidP="00462A94">
            <w:pPr>
              <w:pStyle w:val="SpeerpuntenOmschrijvingklein"/>
            </w:pPr>
            <w:r>
              <w:t>De student begeleidt de persoonsvorming van leerlingen vanuit een kritische en open blik op (actuele) maatschappelijke thema's:</w:t>
            </w:r>
          </w:p>
          <w:p w14:paraId="7083CC26" w14:textId="77777777" w:rsidR="00462A94" w:rsidRDefault="00462A94" w:rsidP="00462A94">
            <w:pPr>
              <w:pStyle w:val="SpeerpuntenBulletlevel1"/>
            </w:pPr>
            <w:r>
              <w:t xml:space="preserve">meewerken aan de individuele ontplooiing van lln </w:t>
            </w:r>
          </w:p>
          <w:p w14:paraId="07A0C56F" w14:textId="70938E4D" w:rsidR="00462A94" w:rsidRPr="00400D60" w:rsidRDefault="00462A94" w:rsidP="00462A94">
            <w:pPr>
              <w:pStyle w:val="SpeerpuntenBulletlevel1"/>
            </w:pPr>
            <w:r>
              <w:t xml:space="preserve">open en kritische blik stimuleren attitudevorming </w:t>
            </w:r>
            <w:r>
              <w:br/>
            </w:r>
          </w:p>
        </w:tc>
        <w:tc>
          <w:tcPr>
            <w:tcW w:w="3544" w:type="dxa"/>
            <w:tcBorders>
              <w:top w:val="single" w:sz="4" w:space="0" w:color="auto"/>
              <w:left w:val="nil"/>
            </w:tcBorders>
            <w:shd w:val="clear" w:color="auto" w:fill="auto"/>
          </w:tcPr>
          <w:p w14:paraId="76CCF2C8" w14:textId="2C5F917A" w:rsidR="00462A94" w:rsidRPr="00400D60" w:rsidRDefault="00462A94" w:rsidP="00723051">
            <w:pPr>
              <w:pStyle w:val="SpeerpuntenOmschrijvingklein"/>
            </w:pPr>
            <w:r w:rsidRPr="00462A94">
              <w:t xml:space="preserve">De student grijpt onvoldoende of </w:t>
            </w:r>
            <w:r w:rsidRPr="00462A94">
              <w:rPr>
                <w:rStyle w:val="BeoordelingOnvoldoende"/>
              </w:rPr>
              <w:t>geen</w:t>
            </w:r>
            <w:r w:rsidRPr="00462A94">
              <w:t xml:space="preserve"> kansen om te werken aan de individuele ontplooiing van de leerlingen en de attitudevorming. De open en kritische blik wordt zelden </w:t>
            </w:r>
            <w:r w:rsidRPr="00462A94">
              <w:rPr>
                <w:rStyle w:val="BeoordelingOnvoldoende"/>
              </w:rPr>
              <w:t>tot</w:t>
            </w:r>
            <w:r w:rsidRPr="00462A94">
              <w:t xml:space="preserve"> </w:t>
            </w:r>
            <w:r w:rsidRPr="00462A94">
              <w:rPr>
                <w:rStyle w:val="BeoordelingOnvoldoende"/>
              </w:rPr>
              <w:t>niet</w:t>
            </w:r>
            <w:r w:rsidRPr="00462A94">
              <w:t xml:space="preserve"> gestimuleerd. De emancipatie van de leerlingen en de maatschappelijke relevantie van de les(inhoud) ontbreken.</w:t>
            </w:r>
          </w:p>
        </w:tc>
      </w:tr>
      <w:tr w:rsidR="00462A94" w:rsidRPr="00D30DBB" w14:paraId="6659A3BB" w14:textId="77777777" w:rsidTr="00723051">
        <w:tc>
          <w:tcPr>
            <w:tcW w:w="3544" w:type="dxa"/>
            <w:gridSpan w:val="2"/>
            <w:tcBorders>
              <w:top w:val="single" w:sz="4" w:space="0" w:color="auto"/>
              <w:right w:val="single" w:sz="4" w:space="0" w:color="auto"/>
            </w:tcBorders>
            <w:shd w:val="clear" w:color="auto" w:fill="auto"/>
          </w:tcPr>
          <w:p w14:paraId="7EDA5BE8" w14:textId="77777777" w:rsidR="00462A94" w:rsidRPr="00F950F8" w:rsidRDefault="00000000" w:rsidP="00723051">
            <w:pPr>
              <w:pStyle w:val="SpeerpuntenOmschrijvingklein"/>
              <w:jc w:val="center"/>
              <w:rPr>
                <w:b/>
                <w:bCs/>
              </w:rPr>
            </w:pPr>
            <w:sdt>
              <w:sdtPr>
                <w:rPr>
                  <w:rFonts w:ascii="Avenir Next LT Pro" w:hAnsi="Avenir Next LT Pro"/>
                  <w:b/>
                  <w:sz w:val="18"/>
                  <w:szCs w:val="20"/>
                </w:rPr>
                <w:id w:val="1409581472"/>
                <w14:checkbox>
                  <w14:checked w14:val="0"/>
                  <w14:checkedState w14:val="2612" w14:font="MS Gothic"/>
                  <w14:uncheckedState w14:val="2610" w14:font="MS Gothic"/>
                </w14:checkbox>
              </w:sdtPr>
              <w:sdtContent>
                <w:r w:rsidR="00462A94">
                  <w:rPr>
                    <w:rFonts w:ascii="MS Gothic" w:eastAsia="MS Gothic" w:hAnsi="MS Gothic" w:hint="eastAsia"/>
                    <w:b/>
                    <w:sz w:val="18"/>
                    <w:szCs w:val="20"/>
                  </w:rPr>
                  <w:t>☐</w:t>
                </w:r>
              </w:sdtContent>
            </w:sdt>
            <w:r w:rsidR="00462A94">
              <w:t xml:space="preserve"> </w:t>
            </w:r>
            <w:r w:rsidR="00462A94" w:rsidRPr="00F41334">
              <w:rPr>
                <w:rStyle w:val="BeoordelingZeerGoed"/>
              </w:rPr>
              <w:t>Zeer</w:t>
            </w:r>
            <w:r w:rsidR="00462A94" w:rsidRPr="00CB459B">
              <w:rPr>
                <w:b/>
                <w:bCs/>
                <w:color w:val="00B050"/>
              </w:rPr>
              <w:t xml:space="preserve"> goed </w:t>
            </w:r>
            <w:r w:rsidR="00462A94" w:rsidRPr="00F950F8">
              <w:rPr>
                <w:b/>
                <w:bCs/>
              </w:rPr>
              <w:t>–</w:t>
            </w:r>
            <w:r w:rsidR="00462A94" w:rsidRPr="00F950F8">
              <w:rPr>
                <w:rFonts w:ascii="Avenir Next LT Pro" w:hAnsi="Avenir Next LT Pro"/>
                <w:b/>
                <w:bCs/>
                <w:sz w:val="18"/>
                <w:szCs w:val="20"/>
              </w:rPr>
              <w:t xml:space="preserve"> </w:t>
            </w:r>
            <w:sdt>
              <w:sdtPr>
                <w:rPr>
                  <w:rFonts w:ascii="Avenir Next LT Pro" w:hAnsi="Avenir Next LT Pro"/>
                  <w:b/>
                  <w:bCs/>
                  <w:sz w:val="18"/>
                  <w:szCs w:val="20"/>
                </w:rPr>
                <w:id w:val="688875364"/>
                <w14:checkbox>
                  <w14:checked w14:val="0"/>
                  <w14:checkedState w14:val="2612" w14:font="MS Gothic"/>
                  <w14:uncheckedState w14:val="2610" w14:font="MS Gothic"/>
                </w14:checkbox>
              </w:sdtPr>
              <w:sdtContent>
                <w:r w:rsidR="00462A94" w:rsidRPr="00F950F8">
                  <w:rPr>
                    <w:rFonts w:ascii="MS Gothic" w:eastAsia="MS Gothic" w:hAnsi="MS Gothic" w:hint="eastAsia"/>
                    <w:b/>
                    <w:bCs/>
                    <w:sz w:val="18"/>
                    <w:szCs w:val="20"/>
                  </w:rPr>
                  <w:t>☐</w:t>
                </w:r>
              </w:sdtContent>
            </w:sdt>
            <w:r w:rsidR="00462A94" w:rsidRPr="00F950F8">
              <w:rPr>
                <w:b/>
                <w:bCs/>
              </w:rPr>
              <w:t xml:space="preserve"> </w:t>
            </w:r>
            <w:r w:rsidR="00462A94" w:rsidRPr="00CB459B">
              <w:rPr>
                <w:b/>
                <w:bCs/>
              </w:rPr>
              <w:t>Goed</w:t>
            </w:r>
          </w:p>
          <w:p w14:paraId="1A04C8EC" w14:textId="77777777" w:rsidR="00462A94" w:rsidRPr="00A617D3" w:rsidRDefault="00462A94" w:rsidP="00723051">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449CC01B" w14:textId="77777777" w:rsidR="00462A94" w:rsidRPr="00F950F8" w:rsidRDefault="00000000" w:rsidP="00723051">
            <w:pPr>
              <w:pStyle w:val="SpeerpuntenOmschrijvingklein"/>
              <w:jc w:val="center"/>
              <w:rPr>
                <w:b/>
                <w:bCs/>
              </w:rPr>
            </w:pPr>
            <w:sdt>
              <w:sdtPr>
                <w:rPr>
                  <w:rFonts w:ascii="Avenir Next LT Pro" w:hAnsi="Avenir Next LT Pro"/>
                  <w:b/>
                  <w:sz w:val="18"/>
                  <w:szCs w:val="20"/>
                </w:rPr>
                <w:id w:val="-1054382683"/>
                <w14:checkbox>
                  <w14:checked w14:val="0"/>
                  <w14:checkedState w14:val="2612" w14:font="MS Gothic"/>
                  <w14:uncheckedState w14:val="2610" w14:font="MS Gothic"/>
                </w14:checkbox>
              </w:sdtPr>
              <w:sdtContent>
                <w:r w:rsidR="00462A94">
                  <w:rPr>
                    <w:rFonts w:ascii="MS Gothic" w:eastAsia="MS Gothic" w:hAnsi="MS Gothic" w:hint="eastAsia"/>
                    <w:b/>
                    <w:sz w:val="18"/>
                    <w:szCs w:val="20"/>
                  </w:rPr>
                  <w:t>☐</w:t>
                </w:r>
              </w:sdtContent>
            </w:sdt>
            <w:r w:rsidR="00462A94">
              <w:t xml:space="preserve"> </w:t>
            </w:r>
            <w:r w:rsidR="00462A94" w:rsidRPr="00CB459B">
              <w:rPr>
                <w:b/>
                <w:bCs/>
              </w:rPr>
              <w:t>Voldoende</w:t>
            </w:r>
          </w:p>
          <w:p w14:paraId="4C829264" w14:textId="77777777" w:rsidR="00462A94" w:rsidRDefault="00462A94" w:rsidP="00723051">
            <w:pPr>
              <w:pStyle w:val="SpeerpuntenOmschrijvingklein"/>
              <w:jc w:val="center"/>
            </w:pPr>
            <w:r>
              <w:t>Speerpunt: behaald</w:t>
            </w:r>
          </w:p>
        </w:tc>
        <w:tc>
          <w:tcPr>
            <w:tcW w:w="3544" w:type="dxa"/>
            <w:tcBorders>
              <w:top w:val="single" w:sz="4" w:space="0" w:color="auto"/>
              <w:left w:val="nil"/>
            </w:tcBorders>
            <w:shd w:val="clear" w:color="auto" w:fill="auto"/>
          </w:tcPr>
          <w:p w14:paraId="4836E437" w14:textId="77777777" w:rsidR="00462A94" w:rsidRDefault="00000000" w:rsidP="00723051">
            <w:pPr>
              <w:pStyle w:val="SpeerpuntenOmschrijvingklein"/>
              <w:jc w:val="center"/>
            </w:pPr>
            <w:sdt>
              <w:sdtPr>
                <w:rPr>
                  <w:rFonts w:ascii="Avenir Next LT Pro" w:hAnsi="Avenir Next LT Pro"/>
                  <w:b/>
                  <w:sz w:val="18"/>
                  <w:szCs w:val="20"/>
                </w:rPr>
                <w:id w:val="-1031805406"/>
                <w14:checkbox>
                  <w14:checked w14:val="0"/>
                  <w14:checkedState w14:val="2612" w14:font="MS Gothic"/>
                  <w14:uncheckedState w14:val="2610" w14:font="MS Gothic"/>
                </w14:checkbox>
              </w:sdtPr>
              <w:sdtContent>
                <w:r w:rsidR="00462A94">
                  <w:rPr>
                    <w:rFonts w:ascii="MS Gothic" w:eastAsia="MS Gothic" w:hAnsi="MS Gothic" w:hint="eastAsia"/>
                    <w:b/>
                    <w:sz w:val="18"/>
                    <w:szCs w:val="20"/>
                  </w:rPr>
                  <w:t>☐</w:t>
                </w:r>
              </w:sdtContent>
            </w:sdt>
            <w:r w:rsidR="00462A94">
              <w:t xml:space="preserve"> </w:t>
            </w:r>
            <w:r w:rsidR="00462A94" w:rsidRPr="00CB459B">
              <w:rPr>
                <w:b/>
                <w:bCs/>
              </w:rPr>
              <w:t>Nipt onvoldoende</w:t>
            </w:r>
            <w:r w:rsidR="00462A94">
              <w:t xml:space="preserve"> – </w:t>
            </w:r>
            <w:sdt>
              <w:sdtPr>
                <w:rPr>
                  <w:rFonts w:ascii="Avenir Next LT Pro" w:hAnsi="Avenir Next LT Pro"/>
                  <w:b/>
                  <w:sz w:val="18"/>
                  <w:szCs w:val="20"/>
                </w:rPr>
                <w:id w:val="521442685"/>
                <w14:checkbox>
                  <w14:checked w14:val="0"/>
                  <w14:checkedState w14:val="2612" w14:font="MS Gothic"/>
                  <w14:uncheckedState w14:val="2610" w14:font="MS Gothic"/>
                </w14:checkbox>
              </w:sdtPr>
              <w:sdtContent>
                <w:r w:rsidR="00462A94">
                  <w:rPr>
                    <w:rFonts w:ascii="MS Gothic" w:eastAsia="MS Gothic" w:hAnsi="MS Gothic" w:hint="eastAsia"/>
                    <w:b/>
                    <w:sz w:val="18"/>
                    <w:szCs w:val="20"/>
                  </w:rPr>
                  <w:t>☐</w:t>
                </w:r>
              </w:sdtContent>
            </w:sdt>
            <w:r w:rsidR="00462A94">
              <w:t xml:space="preserve"> </w:t>
            </w:r>
            <w:r w:rsidR="00462A94" w:rsidRPr="00F41334">
              <w:rPr>
                <w:rStyle w:val="BeoordelingOnvoldoende"/>
              </w:rPr>
              <w:t>Onvoldoende</w:t>
            </w:r>
          </w:p>
          <w:p w14:paraId="7CDDDC4E" w14:textId="77777777" w:rsidR="00462A94" w:rsidRPr="00A617D3" w:rsidRDefault="00462A94" w:rsidP="00723051">
            <w:pPr>
              <w:pStyle w:val="SpeerpuntenOmschrijvingklein"/>
              <w:jc w:val="center"/>
            </w:pPr>
            <w:r>
              <w:t xml:space="preserve">Speerpunt: </w:t>
            </w:r>
            <w:r w:rsidRPr="000E4B0D">
              <w:t>niet behaald, te oppervlakkig, te weinig zichtbaar</w:t>
            </w:r>
          </w:p>
        </w:tc>
      </w:tr>
      <w:tr w:rsidR="00462A94" w:rsidRPr="006E771B" w14:paraId="00DB97A8" w14:textId="77777777" w:rsidTr="00462A94">
        <w:trPr>
          <w:cantSplit/>
          <w:trHeight w:val="1814"/>
        </w:trPr>
        <w:tc>
          <w:tcPr>
            <w:tcW w:w="426" w:type="dxa"/>
            <w:tcBorders>
              <w:bottom w:val="single" w:sz="4" w:space="0" w:color="auto"/>
            </w:tcBorders>
            <w:shd w:val="clear" w:color="auto" w:fill="auto"/>
            <w:textDirection w:val="btLr"/>
          </w:tcPr>
          <w:p w14:paraId="17EB1F78" w14:textId="77777777" w:rsidR="00462A94" w:rsidRPr="00783069" w:rsidRDefault="00462A94" w:rsidP="00723051">
            <w:pPr>
              <w:pStyle w:val="Kwaliteiten-Groeikansen"/>
            </w:pPr>
            <w:r>
              <w:t>Motivering</w:t>
            </w:r>
          </w:p>
        </w:tc>
        <w:tc>
          <w:tcPr>
            <w:tcW w:w="10206" w:type="dxa"/>
            <w:gridSpan w:val="3"/>
            <w:tcBorders>
              <w:bottom w:val="single" w:sz="4" w:space="0" w:color="auto"/>
            </w:tcBorders>
            <w:shd w:val="clear" w:color="auto" w:fill="auto"/>
          </w:tcPr>
          <w:p w14:paraId="3222EC9A" w14:textId="77777777" w:rsidR="00462A94" w:rsidRPr="003B51BD" w:rsidRDefault="00462A94" w:rsidP="00723051">
            <w:pPr>
              <w:pStyle w:val="Feedback"/>
            </w:pPr>
          </w:p>
        </w:tc>
      </w:tr>
      <w:bookmarkEnd w:id="2"/>
      <w:tr w:rsidR="006576AF" w:rsidRPr="00A51174" w14:paraId="64D5A732" w14:textId="77777777" w:rsidTr="00CF1D37">
        <w:tc>
          <w:tcPr>
            <w:tcW w:w="10632" w:type="dxa"/>
            <w:gridSpan w:val="4"/>
            <w:tcBorders>
              <w:bottom w:val="single" w:sz="4" w:space="0" w:color="auto"/>
            </w:tcBorders>
            <w:shd w:val="clear" w:color="auto" w:fill="000A1E" w:themeFill="text1"/>
          </w:tcPr>
          <w:p w14:paraId="7411AAE2" w14:textId="693AB0C0" w:rsidR="008E0AE7" w:rsidRPr="004E789B" w:rsidRDefault="00C83DF5" w:rsidP="004E789B">
            <w:pPr>
              <w:pStyle w:val="Speerpunten"/>
              <w:rPr>
                <w:b/>
                <w:bCs/>
              </w:rPr>
            </w:pPr>
            <w:r w:rsidRPr="004E789B">
              <w:rPr>
                <w:b/>
                <w:bCs/>
              </w:rPr>
              <w:t>Attitudes en communicatie</w:t>
            </w:r>
            <w:r w:rsidR="00462A94" w:rsidRPr="00CF0828">
              <w:rPr>
                <w:b/>
              </w:rPr>
              <w:t xml:space="preserve"> </w:t>
            </w:r>
            <w:r w:rsidR="00462A94" w:rsidRPr="00986CFB">
              <w:t>- de leraar</w:t>
            </w:r>
            <w:r w:rsidR="00462A94">
              <w:t xml:space="preserve"> </w:t>
            </w:r>
            <w:r w:rsidR="00462A94" w:rsidRPr="00462A94">
              <w:t>als lid van het schoolteam, partner van ouders/verzorgers/externen</w:t>
            </w:r>
          </w:p>
        </w:tc>
      </w:tr>
      <w:tr w:rsidR="00462A94" w:rsidRPr="00A51174" w14:paraId="199389D2" w14:textId="77777777" w:rsidTr="00CF1D37">
        <w:tc>
          <w:tcPr>
            <w:tcW w:w="10632" w:type="dxa"/>
            <w:gridSpan w:val="4"/>
            <w:tcBorders>
              <w:bottom w:val="nil"/>
            </w:tcBorders>
            <w:shd w:val="clear" w:color="auto" w:fill="FA6432" w:themeFill="accent2"/>
          </w:tcPr>
          <w:p w14:paraId="7A6BEDED" w14:textId="1A8472E8" w:rsidR="00462A94" w:rsidRPr="00836173" w:rsidRDefault="00462A94" w:rsidP="00462A94">
            <w:pPr>
              <w:pStyle w:val="SpeerpuntenOmschrijving"/>
            </w:pPr>
            <w:r w:rsidRPr="00C53242">
              <w:t xml:space="preserve">verbindend </w:t>
            </w:r>
            <w:r w:rsidRPr="00462A94">
              <w:rPr>
                <w:b/>
                <w:bCs/>
              </w:rPr>
              <w:t>communiceren</w:t>
            </w:r>
            <w:r w:rsidRPr="00C53242">
              <w:t xml:space="preserve"> en constructief </w:t>
            </w:r>
            <w:r w:rsidRPr="00462A94">
              <w:rPr>
                <w:b/>
                <w:bCs/>
              </w:rPr>
              <w:t>samenwerken</w:t>
            </w:r>
            <w:r w:rsidRPr="00C53242">
              <w:t xml:space="preserve"> met actoren binnen en buiten de school:</w:t>
            </w:r>
          </w:p>
        </w:tc>
      </w:tr>
      <w:tr w:rsidR="005D54BF" w:rsidRPr="00400D60" w14:paraId="70C7B5D5" w14:textId="77777777" w:rsidTr="00826800">
        <w:tc>
          <w:tcPr>
            <w:tcW w:w="3544" w:type="dxa"/>
            <w:gridSpan w:val="2"/>
            <w:tcBorders>
              <w:top w:val="single" w:sz="4" w:space="0" w:color="auto"/>
              <w:right w:val="single" w:sz="4" w:space="0" w:color="auto"/>
            </w:tcBorders>
            <w:shd w:val="clear" w:color="auto" w:fill="auto"/>
          </w:tcPr>
          <w:p w14:paraId="14F124A1" w14:textId="7E6FFC22" w:rsidR="005D54BF" w:rsidRPr="00462A94" w:rsidRDefault="00462A94" w:rsidP="00F973E7">
            <w:pPr>
              <w:pStyle w:val="SpeerpuntenOmschrijvingklein"/>
              <w:rPr>
                <w:rStyle w:val="BeoordelingZeerGoed"/>
              </w:rPr>
            </w:pPr>
            <w:r w:rsidRPr="00462A94">
              <w:t xml:space="preserve">De student functioneert als een volwaardig lid van het schoolteam, zowel binnen als buiten de klas en toont </w:t>
            </w:r>
            <w:r w:rsidRPr="00462A94">
              <w:rPr>
                <w:rStyle w:val="BeoordelingZeerGoed"/>
              </w:rPr>
              <w:t>consequent</w:t>
            </w:r>
            <w:r w:rsidRPr="00462A94">
              <w:t xml:space="preserve"> een houding die getuigt van zelfstandigheid, initiatief, collegialiteit en een correcte en vlotte communicatie.</w:t>
            </w:r>
          </w:p>
        </w:tc>
        <w:tc>
          <w:tcPr>
            <w:tcW w:w="3544" w:type="dxa"/>
            <w:tcBorders>
              <w:top w:val="single" w:sz="4" w:space="0" w:color="auto"/>
              <w:left w:val="single" w:sz="4" w:space="0" w:color="auto"/>
            </w:tcBorders>
            <w:shd w:val="clear" w:color="auto" w:fill="auto"/>
          </w:tcPr>
          <w:p w14:paraId="54AE8389" w14:textId="77777777" w:rsidR="00462A94" w:rsidRDefault="00462A94" w:rsidP="00462A94">
            <w:pPr>
              <w:pStyle w:val="SpeerpuntenOmschrijvingklein"/>
            </w:pPr>
            <w:r>
              <w:t>De student kan op een verbindende manier communiceren en constructief samenwerken met actoren binnen en buiten de school:</w:t>
            </w:r>
          </w:p>
          <w:p w14:paraId="45F903B3" w14:textId="77777777" w:rsidR="00462A94" w:rsidRDefault="00462A94" w:rsidP="00462A94">
            <w:pPr>
              <w:pStyle w:val="SpeerpuntenBulletlevel1"/>
            </w:pPr>
            <w:r>
              <w:t xml:space="preserve">eigen aanpak bespreekbaar stellen </w:t>
            </w:r>
          </w:p>
          <w:p w14:paraId="7D0FB733" w14:textId="77777777" w:rsidR="00462A94" w:rsidRDefault="00462A94" w:rsidP="00462A94">
            <w:pPr>
              <w:pStyle w:val="SpeerpuntenBulletlevel1"/>
            </w:pPr>
            <w:r>
              <w:t xml:space="preserve">initiatief nemen om te communiceren over het welbevinden en de leerprestaties van de leerlingen </w:t>
            </w:r>
          </w:p>
          <w:p w14:paraId="7082E138" w14:textId="339C7659" w:rsidR="005D54BF" w:rsidRPr="00400D60" w:rsidRDefault="00462A94" w:rsidP="00462A94">
            <w:pPr>
              <w:pStyle w:val="SpeerpuntenBulletlevel1"/>
            </w:pPr>
            <w:r>
              <w:t>deelnemen aan vakoverschrijdende/ geïntegreerde initiatieven</w:t>
            </w:r>
          </w:p>
        </w:tc>
        <w:tc>
          <w:tcPr>
            <w:tcW w:w="3544" w:type="dxa"/>
            <w:tcBorders>
              <w:top w:val="single" w:sz="4" w:space="0" w:color="auto"/>
              <w:left w:val="nil"/>
            </w:tcBorders>
            <w:shd w:val="clear" w:color="auto" w:fill="auto"/>
          </w:tcPr>
          <w:p w14:paraId="680707EB" w14:textId="73F01A19" w:rsidR="005D54BF" w:rsidRPr="00400D60" w:rsidRDefault="00462A94" w:rsidP="00376ECE">
            <w:pPr>
              <w:pStyle w:val="SpeerpuntenOmschrijvingklein"/>
            </w:pPr>
            <w:r w:rsidRPr="00462A94">
              <w:t xml:space="preserve">De student heeft moeite om zijn eigen aanpak bespreekbaar te stellen en/of tot een constructieve samenwerking te komen. Er wordt </w:t>
            </w:r>
            <w:r w:rsidRPr="003E7226">
              <w:rPr>
                <w:color w:val="FF0000"/>
              </w:rPr>
              <w:t>te</w:t>
            </w:r>
            <w:r w:rsidRPr="00462A94">
              <w:t xml:space="preserve"> weinig initiatief genomen om te communiceren over het welbevinden en de leerprestaties van de leerlingen met de betrokken actoren. Er is onvoldoende deelname aan vakoverschrijdende/geïntegreerde initiatieven.</w:t>
            </w:r>
          </w:p>
        </w:tc>
      </w:tr>
      <w:tr w:rsidR="005D54BF" w:rsidRPr="00A617D3" w14:paraId="3B75AB9D" w14:textId="77777777" w:rsidTr="00826800">
        <w:tc>
          <w:tcPr>
            <w:tcW w:w="3544" w:type="dxa"/>
            <w:gridSpan w:val="2"/>
            <w:tcBorders>
              <w:top w:val="single" w:sz="4" w:space="0" w:color="auto"/>
              <w:right w:val="single" w:sz="4" w:space="0" w:color="auto"/>
            </w:tcBorders>
            <w:shd w:val="clear" w:color="auto" w:fill="auto"/>
          </w:tcPr>
          <w:p w14:paraId="3897A90F" w14:textId="77777777" w:rsidR="005D54BF" w:rsidRPr="00F950F8" w:rsidRDefault="00000000" w:rsidP="00F973E7">
            <w:pPr>
              <w:pStyle w:val="SpeerpuntenOmschrijvingklein"/>
              <w:jc w:val="center"/>
              <w:rPr>
                <w:b/>
                <w:bCs/>
              </w:rPr>
            </w:pPr>
            <w:sdt>
              <w:sdtPr>
                <w:rPr>
                  <w:rFonts w:ascii="Avenir Next LT Pro" w:hAnsi="Avenir Next LT Pro"/>
                  <w:b/>
                  <w:sz w:val="18"/>
                  <w:szCs w:val="20"/>
                </w:rPr>
                <w:id w:val="-883101972"/>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F41334">
              <w:rPr>
                <w:rStyle w:val="BeoordelingZeerGoed"/>
              </w:rPr>
              <w:t>Zeer</w:t>
            </w:r>
            <w:r w:rsidR="005D54BF" w:rsidRPr="00CB459B">
              <w:rPr>
                <w:b/>
                <w:bCs/>
                <w:color w:val="00B050"/>
              </w:rPr>
              <w:t xml:space="preserve"> goed </w:t>
            </w:r>
            <w:r w:rsidR="005D54BF" w:rsidRPr="00F950F8">
              <w:rPr>
                <w:b/>
                <w:bCs/>
              </w:rPr>
              <w:t>–</w:t>
            </w:r>
            <w:r w:rsidR="005D54BF" w:rsidRPr="00F950F8">
              <w:rPr>
                <w:rFonts w:ascii="Avenir Next LT Pro" w:hAnsi="Avenir Next LT Pro"/>
                <w:b/>
                <w:bCs/>
                <w:sz w:val="18"/>
                <w:szCs w:val="20"/>
              </w:rPr>
              <w:t xml:space="preserve"> </w:t>
            </w:r>
            <w:sdt>
              <w:sdtPr>
                <w:rPr>
                  <w:rFonts w:ascii="Avenir Next LT Pro" w:hAnsi="Avenir Next LT Pro"/>
                  <w:b/>
                  <w:bCs/>
                  <w:sz w:val="18"/>
                  <w:szCs w:val="20"/>
                </w:rPr>
                <w:id w:val="1392375688"/>
                <w14:checkbox>
                  <w14:checked w14:val="0"/>
                  <w14:checkedState w14:val="2612" w14:font="MS Gothic"/>
                  <w14:uncheckedState w14:val="2610" w14:font="MS Gothic"/>
                </w14:checkbox>
              </w:sdtPr>
              <w:sdtContent>
                <w:r w:rsidR="005D54BF" w:rsidRPr="00F950F8">
                  <w:rPr>
                    <w:rFonts w:ascii="MS Gothic" w:eastAsia="MS Gothic" w:hAnsi="MS Gothic" w:hint="eastAsia"/>
                    <w:b/>
                    <w:bCs/>
                    <w:sz w:val="18"/>
                    <w:szCs w:val="20"/>
                  </w:rPr>
                  <w:t>☐</w:t>
                </w:r>
              </w:sdtContent>
            </w:sdt>
            <w:r w:rsidR="005D54BF" w:rsidRPr="00F950F8">
              <w:rPr>
                <w:b/>
                <w:bCs/>
              </w:rPr>
              <w:t xml:space="preserve"> </w:t>
            </w:r>
            <w:r w:rsidR="005D54BF" w:rsidRPr="00CB459B">
              <w:rPr>
                <w:b/>
                <w:bCs/>
              </w:rPr>
              <w:t>Goed</w:t>
            </w:r>
          </w:p>
          <w:p w14:paraId="2D3D87E1" w14:textId="77777777" w:rsidR="005D54BF" w:rsidRPr="00A617D3" w:rsidRDefault="005D54BF"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2C929E01" w14:textId="77777777" w:rsidR="005D54BF" w:rsidRPr="00F950F8" w:rsidRDefault="00000000" w:rsidP="00F973E7">
            <w:pPr>
              <w:pStyle w:val="SpeerpuntenOmschrijvingklein"/>
              <w:jc w:val="center"/>
              <w:rPr>
                <w:b/>
                <w:bCs/>
              </w:rPr>
            </w:pPr>
            <w:sdt>
              <w:sdtPr>
                <w:rPr>
                  <w:rFonts w:ascii="Avenir Next LT Pro" w:hAnsi="Avenir Next LT Pro"/>
                  <w:b/>
                  <w:sz w:val="18"/>
                  <w:szCs w:val="20"/>
                </w:rPr>
                <w:id w:val="-1846856336"/>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CB459B">
              <w:rPr>
                <w:b/>
                <w:bCs/>
              </w:rPr>
              <w:t>Voldoende</w:t>
            </w:r>
          </w:p>
          <w:p w14:paraId="0FC448FC" w14:textId="77777777" w:rsidR="005D54BF" w:rsidRDefault="005D54BF" w:rsidP="00F973E7">
            <w:pPr>
              <w:pStyle w:val="SpeerpuntenOmschrijvingklein"/>
              <w:jc w:val="center"/>
            </w:pPr>
            <w:r>
              <w:t>Speerpunt: behaald</w:t>
            </w:r>
          </w:p>
        </w:tc>
        <w:tc>
          <w:tcPr>
            <w:tcW w:w="3544" w:type="dxa"/>
            <w:tcBorders>
              <w:top w:val="single" w:sz="4" w:space="0" w:color="auto"/>
              <w:left w:val="nil"/>
            </w:tcBorders>
            <w:shd w:val="clear" w:color="auto" w:fill="auto"/>
          </w:tcPr>
          <w:p w14:paraId="78309CFF" w14:textId="77777777" w:rsidR="005D54BF" w:rsidRDefault="00000000" w:rsidP="00F973E7">
            <w:pPr>
              <w:pStyle w:val="SpeerpuntenOmschrijvingklein"/>
              <w:jc w:val="center"/>
            </w:pPr>
            <w:sdt>
              <w:sdtPr>
                <w:rPr>
                  <w:rFonts w:ascii="Avenir Next LT Pro" w:hAnsi="Avenir Next LT Pro"/>
                  <w:b/>
                  <w:sz w:val="18"/>
                  <w:szCs w:val="20"/>
                </w:rPr>
                <w:id w:val="1830708883"/>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CB459B">
              <w:rPr>
                <w:b/>
                <w:bCs/>
              </w:rPr>
              <w:t>Nipt onvoldoende</w:t>
            </w:r>
            <w:r w:rsidR="005D54BF">
              <w:t xml:space="preserve"> – </w:t>
            </w:r>
            <w:sdt>
              <w:sdtPr>
                <w:rPr>
                  <w:rFonts w:ascii="Avenir Next LT Pro" w:hAnsi="Avenir Next LT Pro"/>
                  <w:b/>
                  <w:sz w:val="18"/>
                  <w:szCs w:val="20"/>
                </w:rPr>
                <w:id w:val="1859081178"/>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F41334">
              <w:rPr>
                <w:rStyle w:val="BeoordelingOnvoldoende"/>
              </w:rPr>
              <w:t>Onvoldoende</w:t>
            </w:r>
          </w:p>
          <w:p w14:paraId="7C03DE57" w14:textId="77777777" w:rsidR="005D54BF" w:rsidRPr="00A617D3" w:rsidRDefault="005D54BF" w:rsidP="00F973E7">
            <w:pPr>
              <w:pStyle w:val="SpeerpuntenOmschrijvingklein"/>
              <w:jc w:val="center"/>
            </w:pPr>
            <w:r>
              <w:t xml:space="preserve">Speerpunt: </w:t>
            </w:r>
            <w:r w:rsidRPr="000E4B0D">
              <w:t>niet behaald, te oppervlakkig, te weinig zichtbaar</w:t>
            </w:r>
          </w:p>
        </w:tc>
      </w:tr>
      <w:tr w:rsidR="005D54BF" w:rsidRPr="003B51BD" w14:paraId="4205412E" w14:textId="77777777" w:rsidTr="001C0BDB">
        <w:trPr>
          <w:cantSplit/>
          <w:trHeight w:val="1804"/>
        </w:trPr>
        <w:tc>
          <w:tcPr>
            <w:tcW w:w="426" w:type="dxa"/>
            <w:tcBorders>
              <w:bottom w:val="single" w:sz="4" w:space="0" w:color="auto"/>
            </w:tcBorders>
            <w:shd w:val="clear" w:color="auto" w:fill="auto"/>
            <w:textDirection w:val="btLr"/>
          </w:tcPr>
          <w:p w14:paraId="2C457131" w14:textId="77777777" w:rsidR="005D54BF" w:rsidRPr="00783069" w:rsidRDefault="005D54BF" w:rsidP="00F973E7">
            <w:pPr>
              <w:pStyle w:val="Kwaliteiten-Groeikansen"/>
            </w:pPr>
            <w:r>
              <w:t>Motivering</w:t>
            </w:r>
          </w:p>
        </w:tc>
        <w:tc>
          <w:tcPr>
            <w:tcW w:w="10206" w:type="dxa"/>
            <w:gridSpan w:val="3"/>
            <w:tcBorders>
              <w:bottom w:val="single" w:sz="4" w:space="0" w:color="auto"/>
            </w:tcBorders>
            <w:shd w:val="clear" w:color="auto" w:fill="auto"/>
          </w:tcPr>
          <w:p w14:paraId="7F141F64" w14:textId="77777777" w:rsidR="005D54BF" w:rsidRPr="003B51BD" w:rsidRDefault="005D54BF" w:rsidP="00F973E7">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1C0BDB">
        <w:trPr>
          <w:trHeight w:val="2472"/>
        </w:trPr>
        <w:tc>
          <w:tcPr>
            <w:tcW w:w="10632" w:type="dxa"/>
          </w:tcPr>
          <w:p w14:paraId="22B1CEAE" w14:textId="77777777" w:rsidR="006E24F8" w:rsidRPr="007D0B86" w:rsidRDefault="006E24F8" w:rsidP="00F66ADA">
            <w:pPr>
              <w:pStyle w:val="Feedback"/>
              <w:rPr>
                <w:lang w:val="nl-BE"/>
              </w:rPr>
            </w:pPr>
          </w:p>
        </w:tc>
      </w:tr>
    </w:tbl>
    <w:p w14:paraId="21E98991" w14:textId="047D2220" w:rsidR="00F61082" w:rsidRDefault="004362D9" w:rsidP="00036AE3">
      <w:pPr>
        <w:spacing w:before="120" w:after="120"/>
      </w:pPr>
      <w:r w:rsidRPr="001371BF">
        <w:t xml:space="preserve">Handtekening </w:t>
      </w:r>
      <w:r w:rsidR="008A3F55" w:rsidRPr="001371BF">
        <w:t>mentor</w:t>
      </w:r>
    </w:p>
    <w:p w14:paraId="16438E7D" w14:textId="77777777" w:rsidR="00A617D3" w:rsidRDefault="00A617D3">
      <w:pPr>
        <w:pStyle w:val="Feedback"/>
      </w:pPr>
    </w:p>
    <w:sectPr w:rsidR="00A617D3" w:rsidSect="002908AD">
      <w:headerReference w:type="default" r:id="rId13"/>
      <w:footerReference w:type="default" r:id="rId14"/>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2C70" w14:textId="77777777" w:rsidR="00527425" w:rsidRDefault="00527425" w:rsidP="00A440D2">
      <w:r>
        <w:separator/>
      </w:r>
    </w:p>
  </w:endnote>
  <w:endnote w:type="continuationSeparator" w:id="0">
    <w:p w14:paraId="57B1A8A0" w14:textId="77777777" w:rsidR="00527425" w:rsidRDefault="00527425" w:rsidP="00A440D2">
      <w:r>
        <w:continuationSeparator/>
      </w:r>
    </w:p>
  </w:endnote>
  <w:endnote w:type="continuationNotice" w:id="1">
    <w:p w14:paraId="4DEA3C0D" w14:textId="77777777" w:rsidR="00527425" w:rsidRDefault="0052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1B757961" w:rsidR="00DA009F" w:rsidRDefault="00293289" w:rsidP="00016571">
    <w:pPr>
      <w:pStyle w:val="Voettekst"/>
      <w:tabs>
        <w:tab w:val="clear" w:pos="4536"/>
        <w:tab w:val="clear" w:pos="9072"/>
        <w:tab w:val="center" w:pos="5387"/>
        <w:tab w:val="right" w:pos="10619"/>
      </w:tabs>
    </w:pPr>
    <w:r>
      <w:t>Syntheseverslag</w:t>
    </w:r>
    <w:r w:rsidR="009F0366" w:rsidRPr="009F0366">
      <w:t xml:space="preserve"> </w:t>
    </w:r>
    <w:r w:rsidR="009F78A1">
      <w:t>P</w:t>
    </w:r>
    <w:r w:rsidR="009F0366" w:rsidRPr="009F0366">
      <w:t xml:space="preserve">raktijk </w:t>
    </w:r>
    <w:r w:rsidR="002959E9">
      <w:t xml:space="preserve">één vak/Praktijk verkort traject </w:t>
    </w:r>
    <w:r w:rsidR="009F0366">
      <w:tab/>
    </w:r>
    <w:sdt>
      <w:sdtPr>
        <w:id w:val="1744065713"/>
        <w:docPartObj>
          <w:docPartGallery w:val="Page Numbers (Bottom of Page)"/>
          <w:docPartUnique/>
        </w:docPartObj>
      </w:sdtPr>
      <w:sdtContent>
        <w:r w:rsidR="009F0366">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5AA4" w14:textId="77777777" w:rsidR="00527425" w:rsidRDefault="00527425" w:rsidP="00A440D2">
      <w:r>
        <w:separator/>
      </w:r>
    </w:p>
  </w:footnote>
  <w:footnote w:type="continuationSeparator" w:id="0">
    <w:p w14:paraId="40DC7262" w14:textId="77777777" w:rsidR="00527425" w:rsidRDefault="00527425" w:rsidP="00A440D2">
      <w:r>
        <w:continuationSeparator/>
      </w:r>
    </w:p>
  </w:footnote>
  <w:footnote w:type="continuationNotice" w:id="1">
    <w:p w14:paraId="4294EBAD" w14:textId="77777777" w:rsidR="00527425" w:rsidRDefault="00527425"/>
  </w:footnote>
  <w:footnote w:id="2">
    <w:p w14:paraId="6D3097F7" w14:textId="425F3A14" w:rsidR="002E4B02" w:rsidRPr="002E4B02" w:rsidRDefault="002E4B02">
      <w:pPr>
        <w:pStyle w:val="Voetnoottekst"/>
        <w:rPr>
          <w:lang w:val="nl-BE"/>
        </w:rPr>
      </w:pPr>
      <w:r>
        <w:rPr>
          <w:rStyle w:val="Voetnootmarkering"/>
        </w:rPr>
        <w:footnoteRef/>
      </w:r>
      <w:r>
        <w:t xml:space="preserve"> </w:t>
      </w:r>
      <w:r w:rsidRPr="002E4B02">
        <w:rPr>
          <w:sz w:val="16"/>
          <w:szCs w:val="16"/>
        </w:rPr>
        <w:t>Om de papierberg te helpen verkleinen en de communicatie zo vlot mogelijk te laten verlopen, hebben we geopteerd voor digitale formulieren.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2006C4D"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230662684" name="Afbeelding 2306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A440D2"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00A440D2" w:rsidRPr="00A51174">
      <w:rPr>
        <w:rFonts w:ascii="Avenir Next LT Pro" w:hAnsi="Avenir Next LT Pro"/>
        <w:sz w:val="14"/>
        <w:szCs w:val="14"/>
      </w:rPr>
      <w:br/>
    </w:r>
    <w:r w:rsidR="00E86BD2" w:rsidRPr="00A51174">
      <w:rPr>
        <w:rFonts w:ascii="Avenir Next LT Pro" w:hAnsi="Avenir Next LT Pro"/>
        <w:color w:val="000000"/>
        <w:sz w:val="14"/>
        <w:szCs w:val="14"/>
        <w:lang w:val="nl-BE"/>
      </w:rPr>
      <w:t>Campus Vorselaar: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C4E19"/>
    <w:multiLevelType w:val="hybridMultilevel"/>
    <w:tmpl w:val="BF4EAE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D25337"/>
    <w:multiLevelType w:val="hybridMultilevel"/>
    <w:tmpl w:val="9668A32C"/>
    <w:lvl w:ilvl="0" w:tplc="6CE289EC">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7EE03275"/>
    <w:multiLevelType w:val="hybridMultilevel"/>
    <w:tmpl w:val="D8F02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9812466">
    <w:abstractNumId w:val="2"/>
    <w:lvlOverride w:ilvl="0">
      <w:startOverride w:val="1"/>
    </w:lvlOverride>
  </w:num>
  <w:num w:numId="2" w16cid:durableId="95179880">
    <w:abstractNumId w:val="1"/>
  </w:num>
  <w:num w:numId="3" w16cid:durableId="496307253">
    <w:abstractNumId w:val="3"/>
  </w:num>
  <w:num w:numId="4" w16cid:durableId="32717225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9"/>
  <w:hyphenationZone w:val="425"/>
  <w:characterSpacingControl w:val="doNotCompress"/>
  <w:hdrShapeDefaults>
    <o:shapedefaults v:ext="edit" spidmax="2050">
      <o:colormru v:ext="edit" colors="#ffc,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3F4D"/>
    <w:rsid w:val="00007902"/>
    <w:rsid w:val="00010734"/>
    <w:rsid w:val="00010C0A"/>
    <w:rsid w:val="00011288"/>
    <w:rsid w:val="000158D2"/>
    <w:rsid w:val="000163B0"/>
    <w:rsid w:val="00016571"/>
    <w:rsid w:val="00017B65"/>
    <w:rsid w:val="00017FB3"/>
    <w:rsid w:val="0002052B"/>
    <w:rsid w:val="00024792"/>
    <w:rsid w:val="00024CC1"/>
    <w:rsid w:val="000309B8"/>
    <w:rsid w:val="0003151F"/>
    <w:rsid w:val="00031E78"/>
    <w:rsid w:val="00032C8D"/>
    <w:rsid w:val="000347DD"/>
    <w:rsid w:val="0003481C"/>
    <w:rsid w:val="00035CB6"/>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052"/>
    <w:rsid w:val="00060D25"/>
    <w:rsid w:val="00061975"/>
    <w:rsid w:val="000628A3"/>
    <w:rsid w:val="00064682"/>
    <w:rsid w:val="00067472"/>
    <w:rsid w:val="00073AFD"/>
    <w:rsid w:val="00074640"/>
    <w:rsid w:val="00075443"/>
    <w:rsid w:val="0007568A"/>
    <w:rsid w:val="00075818"/>
    <w:rsid w:val="00075E51"/>
    <w:rsid w:val="000802DB"/>
    <w:rsid w:val="00082229"/>
    <w:rsid w:val="0008436F"/>
    <w:rsid w:val="00087D62"/>
    <w:rsid w:val="00090093"/>
    <w:rsid w:val="00091782"/>
    <w:rsid w:val="00091E3D"/>
    <w:rsid w:val="00092359"/>
    <w:rsid w:val="000927A9"/>
    <w:rsid w:val="000929DF"/>
    <w:rsid w:val="00093664"/>
    <w:rsid w:val="000969E0"/>
    <w:rsid w:val="00096AEC"/>
    <w:rsid w:val="000A1FA4"/>
    <w:rsid w:val="000A29A7"/>
    <w:rsid w:val="000A3550"/>
    <w:rsid w:val="000A4856"/>
    <w:rsid w:val="000A5720"/>
    <w:rsid w:val="000A5D33"/>
    <w:rsid w:val="000A77E5"/>
    <w:rsid w:val="000A7ED8"/>
    <w:rsid w:val="000A7F95"/>
    <w:rsid w:val="000B111D"/>
    <w:rsid w:val="000B269D"/>
    <w:rsid w:val="000B3A06"/>
    <w:rsid w:val="000B4A31"/>
    <w:rsid w:val="000B5070"/>
    <w:rsid w:val="000B5ED4"/>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2C36"/>
    <w:rsid w:val="000E36C5"/>
    <w:rsid w:val="000E4B0D"/>
    <w:rsid w:val="000E63A9"/>
    <w:rsid w:val="000F07B2"/>
    <w:rsid w:val="000F169D"/>
    <w:rsid w:val="000F3DC5"/>
    <w:rsid w:val="00100259"/>
    <w:rsid w:val="00103FD0"/>
    <w:rsid w:val="00104784"/>
    <w:rsid w:val="0010624F"/>
    <w:rsid w:val="00106B66"/>
    <w:rsid w:val="00106E3F"/>
    <w:rsid w:val="00107CBB"/>
    <w:rsid w:val="0011241D"/>
    <w:rsid w:val="00114F07"/>
    <w:rsid w:val="001150C8"/>
    <w:rsid w:val="00124779"/>
    <w:rsid w:val="00125476"/>
    <w:rsid w:val="00126CB3"/>
    <w:rsid w:val="001307B4"/>
    <w:rsid w:val="0013089C"/>
    <w:rsid w:val="00134F3B"/>
    <w:rsid w:val="00135301"/>
    <w:rsid w:val="00135898"/>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27D0"/>
    <w:rsid w:val="00173D5C"/>
    <w:rsid w:val="00174254"/>
    <w:rsid w:val="00176B18"/>
    <w:rsid w:val="00177918"/>
    <w:rsid w:val="00180A80"/>
    <w:rsid w:val="0018135E"/>
    <w:rsid w:val="0018141B"/>
    <w:rsid w:val="001817C5"/>
    <w:rsid w:val="00186528"/>
    <w:rsid w:val="001902C1"/>
    <w:rsid w:val="001937A9"/>
    <w:rsid w:val="00196044"/>
    <w:rsid w:val="001961C2"/>
    <w:rsid w:val="001A0328"/>
    <w:rsid w:val="001A09BB"/>
    <w:rsid w:val="001A0E0C"/>
    <w:rsid w:val="001A743A"/>
    <w:rsid w:val="001B01BD"/>
    <w:rsid w:val="001B3FA9"/>
    <w:rsid w:val="001B6613"/>
    <w:rsid w:val="001C0BDB"/>
    <w:rsid w:val="001C0C49"/>
    <w:rsid w:val="001C2113"/>
    <w:rsid w:val="001C3675"/>
    <w:rsid w:val="001C480B"/>
    <w:rsid w:val="001C51E7"/>
    <w:rsid w:val="001C60D8"/>
    <w:rsid w:val="001C64A1"/>
    <w:rsid w:val="001C6617"/>
    <w:rsid w:val="001C7644"/>
    <w:rsid w:val="001D1F22"/>
    <w:rsid w:val="001D2203"/>
    <w:rsid w:val="001D5D05"/>
    <w:rsid w:val="001D6606"/>
    <w:rsid w:val="001D753D"/>
    <w:rsid w:val="001E3C6D"/>
    <w:rsid w:val="001E416C"/>
    <w:rsid w:val="001E4D23"/>
    <w:rsid w:val="001E4FC9"/>
    <w:rsid w:val="001E6029"/>
    <w:rsid w:val="001F0E2C"/>
    <w:rsid w:val="001F187A"/>
    <w:rsid w:val="001F64FD"/>
    <w:rsid w:val="00200FFC"/>
    <w:rsid w:val="00201A67"/>
    <w:rsid w:val="00205073"/>
    <w:rsid w:val="00205421"/>
    <w:rsid w:val="002070C5"/>
    <w:rsid w:val="002070D8"/>
    <w:rsid w:val="00207606"/>
    <w:rsid w:val="00210146"/>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A54"/>
    <w:rsid w:val="00234F21"/>
    <w:rsid w:val="00235FE0"/>
    <w:rsid w:val="00240D45"/>
    <w:rsid w:val="00243660"/>
    <w:rsid w:val="00243A74"/>
    <w:rsid w:val="00243B9B"/>
    <w:rsid w:val="00244208"/>
    <w:rsid w:val="00251DB2"/>
    <w:rsid w:val="00256F55"/>
    <w:rsid w:val="00261858"/>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039"/>
    <w:rsid w:val="00283AF1"/>
    <w:rsid w:val="0028607E"/>
    <w:rsid w:val="00290003"/>
    <w:rsid w:val="00290564"/>
    <w:rsid w:val="002908AD"/>
    <w:rsid w:val="0029134D"/>
    <w:rsid w:val="00292553"/>
    <w:rsid w:val="00293289"/>
    <w:rsid w:val="0029485C"/>
    <w:rsid w:val="0029498C"/>
    <w:rsid w:val="002959E9"/>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0DAF"/>
    <w:rsid w:val="002C5287"/>
    <w:rsid w:val="002C6D21"/>
    <w:rsid w:val="002C7F9C"/>
    <w:rsid w:val="002D119C"/>
    <w:rsid w:val="002D1803"/>
    <w:rsid w:val="002D4009"/>
    <w:rsid w:val="002D4F35"/>
    <w:rsid w:val="002D51C6"/>
    <w:rsid w:val="002D61E8"/>
    <w:rsid w:val="002D625A"/>
    <w:rsid w:val="002D7A12"/>
    <w:rsid w:val="002D7F30"/>
    <w:rsid w:val="002E024F"/>
    <w:rsid w:val="002E318E"/>
    <w:rsid w:val="002E36F5"/>
    <w:rsid w:val="002E4B02"/>
    <w:rsid w:val="002E5215"/>
    <w:rsid w:val="002E5A5C"/>
    <w:rsid w:val="002E5ECE"/>
    <w:rsid w:val="002E663E"/>
    <w:rsid w:val="002F1AEA"/>
    <w:rsid w:val="002F6A24"/>
    <w:rsid w:val="003008C9"/>
    <w:rsid w:val="00300DDB"/>
    <w:rsid w:val="003020EB"/>
    <w:rsid w:val="00303024"/>
    <w:rsid w:val="00303167"/>
    <w:rsid w:val="00303B27"/>
    <w:rsid w:val="0030631B"/>
    <w:rsid w:val="00306CD0"/>
    <w:rsid w:val="00310BC0"/>
    <w:rsid w:val="00310BE3"/>
    <w:rsid w:val="00312DF3"/>
    <w:rsid w:val="00313A99"/>
    <w:rsid w:val="00314B45"/>
    <w:rsid w:val="0031554C"/>
    <w:rsid w:val="00315612"/>
    <w:rsid w:val="003174AD"/>
    <w:rsid w:val="003214A3"/>
    <w:rsid w:val="00321BF5"/>
    <w:rsid w:val="00322CEA"/>
    <w:rsid w:val="00326B4A"/>
    <w:rsid w:val="003275A1"/>
    <w:rsid w:val="00327600"/>
    <w:rsid w:val="0033089F"/>
    <w:rsid w:val="0033220A"/>
    <w:rsid w:val="003333DC"/>
    <w:rsid w:val="00333640"/>
    <w:rsid w:val="00333E4F"/>
    <w:rsid w:val="00335B5C"/>
    <w:rsid w:val="0033608D"/>
    <w:rsid w:val="0033616A"/>
    <w:rsid w:val="00337AA1"/>
    <w:rsid w:val="00340941"/>
    <w:rsid w:val="00341B54"/>
    <w:rsid w:val="00342152"/>
    <w:rsid w:val="003433D2"/>
    <w:rsid w:val="00344B66"/>
    <w:rsid w:val="00344D4B"/>
    <w:rsid w:val="00345531"/>
    <w:rsid w:val="0034625A"/>
    <w:rsid w:val="00351D06"/>
    <w:rsid w:val="00354EDF"/>
    <w:rsid w:val="00355C03"/>
    <w:rsid w:val="003564AA"/>
    <w:rsid w:val="0036181A"/>
    <w:rsid w:val="00362D27"/>
    <w:rsid w:val="00363A33"/>
    <w:rsid w:val="003666A9"/>
    <w:rsid w:val="00370F51"/>
    <w:rsid w:val="00372CFE"/>
    <w:rsid w:val="00374E47"/>
    <w:rsid w:val="00376ECE"/>
    <w:rsid w:val="00377BED"/>
    <w:rsid w:val="003805ED"/>
    <w:rsid w:val="00381AB6"/>
    <w:rsid w:val="00382208"/>
    <w:rsid w:val="0038482B"/>
    <w:rsid w:val="003848CB"/>
    <w:rsid w:val="00384FC6"/>
    <w:rsid w:val="003853B8"/>
    <w:rsid w:val="003853BC"/>
    <w:rsid w:val="00385417"/>
    <w:rsid w:val="00385597"/>
    <w:rsid w:val="00390091"/>
    <w:rsid w:val="00391C77"/>
    <w:rsid w:val="00391D84"/>
    <w:rsid w:val="00396D17"/>
    <w:rsid w:val="003A138B"/>
    <w:rsid w:val="003A14B2"/>
    <w:rsid w:val="003A3923"/>
    <w:rsid w:val="003A5711"/>
    <w:rsid w:val="003A6D8D"/>
    <w:rsid w:val="003B1094"/>
    <w:rsid w:val="003B2DBD"/>
    <w:rsid w:val="003B3284"/>
    <w:rsid w:val="003B51BD"/>
    <w:rsid w:val="003B6326"/>
    <w:rsid w:val="003B6BFF"/>
    <w:rsid w:val="003B7A37"/>
    <w:rsid w:val="003C42CF"/>
    <w:rsid w:val="003C61B3"/>
    <w:rsid w:val="003C6B41"/>
    <w:rsid w:val="003C6FC6"/>
    <w:rsid w:val="003C7906"/>
    <w:rsid w:val="003D28ED"/>
    <w:rsid w:val="003D32E7"/>
    <w:rsid w:val="003D3A91"/>
    <w:rsid w:val="003D4E32"/>
    <w:rsid w:val="003D5DAE"/>
    <w:rsid w:val="003D66A2"/>
    <w:rsid w:val="003E1938"/>
    <w:rsid w:val="003E4B17"/>
    <w:rsid w:val="003E5290"/>
    <w:rsid w:val="003E648A"/>
    <w:rsid w:val="003E6A4C"/>
    <w:rsid w:val="003E7226"/>
    <w:rsid w:val="003F22B6"/>
    <w:rsid w:val="003F441D"/>
    <w:rsid w:val="003F620A"/>
    <w:rsid w:val="003F648B"/>
    <w:rsid w:val="003F7DC7"/>
    <w:rsid w:val="003F7E2C"/>
    <w:rsid w:val="00400AB9"/>
    <w:rsid w:val="00400D60"/>
    <w:rsid w:val="00401E87"/>
    <w:rsid w:val="00401FE5"/>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FE"/>
    <w:rsid w:val="00436139"/>
    <w:rsid w:val="004362D9"/>
    <w:rsid w:val="00436D40"/>
    <w:rsid w:val="00440864"/>
    <w:rsid w:val="00441541"/>
    <w:rsid w:val="00441BA1"/>
    <w:rsid w:val="004422BE"/>
    <w:rsid w:val="00444EE6"/>
    <w:rsid w:val="0044750F"/>
    <w:rsid w:val="0045210E"/>
    <w:rsid w:val="00452C77"/>
    <w:rsid w:val="00454C04"/>
    <w:rsid w:val="00460382"/>
    <w:rsid w:val="004627C1"/>
    <w:rsid w:val="00462873"/>
    <w:rsid w:val="00462A94"/>
    <w:rsid w:val="00463978"/>
    <w:rsid w:val="00466DC2"/>
    <w:rsid w:val="00467FCD"/>
    <w:rsid w:val="00470BBA"/>
    <w:rsid w:val="004721ED"/>
    <w:rsid w:val="00476825"/>
    <w:rsid w:val="00476985"/>
    <w:rsid w:val="00476D28"/>
    <w:rsid w:val="004777AA"/>
    <w:rsid w:val="00480C9C"/>
    <w:rsid w:val="00481531"/>
    <w:rsid w:val="00481DF1"/>
    <w:rsid w:val="00482440"/>
    <w:rsid w:val="0048354E"/>
    <w:rsid w:val="0048427E"/>
    <w:rsid w:val="00485683"/>
    <w:rsid w:val="0048655A"/>
    <w:rsid w:val="00491036"/>
    <w:rsid w:val="00493222"/>
    <w:rsid w:val="004935D9"/>
    <w:rsid w:val="0049420B"/>
    <w:rsid w:val="004947B3"/>
    <w:rsid w:val="004953E5"/>
    <w:rsid w:val="004958CB"/>
    <w:rsid w:val="00496FE6"/>
    <w:rsid w:val="00497C9D"/>
    <w:rsid w:val="00497E75"/>
    <w:rsid w:val="00497FEB"/>
    <w:rsid w:val="004A0F02"/>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95F"/>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4BA"/>
    <w:rsid w:val="00503B5B"/>
    <w:rsid w:val="00503E23"/>
    <w:rsid w:val="005052B8"/>
    <w:rsid w:val="00505A62"/>
    <w:rsid w:val="00506013"/>
    <w:rsid w:val="00507C34"/>
    <w:rsid w:val="00507C76"/>
    <w:rsid w:val="005116E7"/>
    <w:rsid w:val="0051282C"/>
    <w:rsid w:val="00512C7E"/>
    <w:rsid w:val="00515CA2"/>
    <w:rsid w:val="00515CBE"/>
    <w:rsid w:val="00517010"/>
    <w:rsid w:val="005170BE"/>
    <w:rsid w:val="00522479"/>
    <w:rsid w:val="00523839"/>
    <w:rsid w:val="00527070"/>
    <w:rsid w:val="00527425"/>
    <w:rsid w:val="00530B40"/>
    <w:rsid w:val="005330F3"/>
    <w:rsid w:val="0053410F"/>
    <w:rsid w:val="0053428B"/>
    <w:rsid w:val="00536C00"/>
    <w:rsid w:val="00537CBA"/>
    <w:rsid w:val="00544DE7"/>
    <w:rsid w:val="0054594F"/>
    <w:rsid w:val="00546F66"/>
    <w:rsid w:val="00552B8D"/>
    <w:rsid w:val="00554036"/>
    <w:rsid w:val="0055482E"/>
    <w:rsid w:val="00555592"/>
    <w:rsid w:val="00555C85"/>
    <w:rsid w:val="005565DA"/>
    <w:rsid w:val="0055762C"/>
    <w:rsid w:val="00560941"/>
    <w:rsid w:val="00560A4A"/>
    <w:rsid w:val="00560F2A"/>
    <w:rsid w:val="005620AF"/>
    <w:rsid w:val="005629AB"/>
    <w:rsid w:val="005632C2"/>
    <w:rsid w:val="00564057"/>
    <w:rsid w:val="00564270"/>
    <w:rsid w:val="00564C18"/>
    <w:rsid w:val="00567392"/>
    <w:rsid w:val="005703AF"/>
    <w:rsid w:val="005706E4"/>
    <w:rsid w:val="00572590"/>
    <w:rsid w:val="005741B8"/>
    <w:rsid w:val="00574784"/>
    <w:rsid w:val="00574F1F"/>
    <w:rsid w:val="005757FE"/>
    <w:rsid w:val="00581658"/>
    <w:rsid w:val="005838DC"/>
    <w:rsid w:val="00584E8B"/>
    <w:rsid w:val="00590C0A"/>
    <w:rsid w:val="00590D54"/>
    <w:rsid w:val="00592F0F"/>
    <w:rsid w:val="005943D5"/>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09F7"/>
    <w:rsid w:val="005C14A6"/>
    <w:rsid w:val="005C14BB"/>
    <w:rsid w:val="005C1822"/>
    <w:rsid w:val="005C43D3"/>
    <w:rsid w:val="005C53EB"/>
    <w:rsid w:val="005C55F4"/>
    <w:rsid w:val="005C609D"/>
    <w:rsid w:val="005C6BC8"/>
    <w:rsid w:val="005D089B"/>
    <w:rsid w:val="005D2347"/>
    <w:rsid w:val="005D2D2C"/>
    <w:rsid w:val="005D54BF"/>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29"/>
    <w:rsid w:val="006039A7"/>
    <w:rsid w:val="006040BA"/>
    <w:rsid w:val="00605338"/>
    <w:rsid w:val="0060623D"/>
    <w:rsid w:val="00606BE7"/>
    <w:rsid w:val="00610CE6"/>
    <w:rsid w:val="0061108E"/>
    <w:rsid w:val="00611E92"/>
    <w:rsid w:val="006128A5"/>
    <w:rsid w:val="00613402"/>
    <w:rsid w:val="006154D3"/>
    <w:rsid w:val="006156EE"/>
    <w:rsid w:val="00616174"/>
    <w:rsid w:val="00616C16"/>
    <w:rsid w:val="006216C4"/>
    <w:rsid w:val="006239CE"/>
    <w:rsid w:val="00626FC5"/>
    <w:rsid w:val="0062798D"/>
    <w:rsid w:val="00627CA7"/>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5A12"/>
    <w:rsid w:val="0068670D"/>
    <w:rsid w:val="00686715"/>
    <w:rsid w:val="00690CE5"/>
    <w:rsid w:val="00691D83"/>
    <w:rsid w:val="0069251C"/>
    <w:rsid w:val="006926FF"/>
    <w:rsid w:val="00693788"/>
    <w:rsid w:val="006961F3"/>
    <w:rsid w:val="00696890"/>
    <w:rsid w:val="00696EBF"/>
    <w:rsid w:val="00696EFC"/>
    <w:rsid w:val="006973B1"/>
    <w:rsid w:val="006A19A0"/>
    <w:rsid w:val="006A26E4"/>
    <w:rsid w:val="006A372B"/>
    <w:rsid w:val="006A51F5"/>
    <w:rsid w:val="006A5EDF"/>
    <w:rsid w:val="006B3263"/>
    <w:rsid w:val="006B337A"/>
    <w:rsid w:val="006B4D11"/>
    <w:rsid w:val="006C33A0"/>
    <w:rsid w:val="006D08CD"/>
    <w:rsid w:val="006D1C58"/>
    <w:rsid w:val="006D2911"/>
    <w:rsid w:val="006D2F90"/>
    <w:rsid w:val="006D3A99"/>
    <w:rsid w:val="006D46C2"/>
    <w:rsid w:val="006D4AD2"/>
    <w:rsid w:val="006D5E71"/>
    <w:rsid w:val="006E24F8"/>
    <w:rsid w:val="006E2C3E"/>
    <w:rsid w:val="006E2D4F"/>
    <w:rsid w:val="006E4411"/>
    <w:rsid w:val="006E4A0E"/>
    <w:rsid w:val="006E771B"/>
    <w:rsid w:val="006F0895"/>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2D76"/>
    <w:rsid w:val="00713DDA"/>
    <w:rsid w:val="00717711"/>
    <w:rsid w:val="00720F6A"/>
    <w:rsid w:val="00722941"/>
    <w:rsid w:val="00722A60"/>
    <w:rsid w:val="00722B54"/>
    <w:rsid w:val="007238C6"/>
    <w:rsid w:val="00723D99"/>
    <w:rsid w:val="00724E38"/>
    <w:rsid w:val="00725169"/>
    <w:rsid w:val="00727CB7"/>
    <w:rsid w:val="00731CE0"/>
    <w:rsid w:val="007323F1"/>
    <w:rsid w:val="00732EB5"/>
    <w:rsid w:val="007338CB"/>
    <w:rsid w:val="00733CCA"/>
    <w:rsid w:val="00734331"/>
    <w:rsid w:val="00735D90"/>
    <w:rsid w:val="00735E4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1C56"/>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0422"/>
    <w:rsid w:val="007A14B6"/>
    <w:rsid w:val="007A1656"/>
    <w:rsid w:val="007A26E8"/>
    <w:rsid w:val="007A4090"/>
    <w:rsid w:val="007A48CD"/>
    <w:rsid w:val="007A5094"/>
    <w:rsid w:val="007A54CF"/>
    <w:rsid w:val="007A6DAC"/>
    <w:rsid w:val="007B0149"/>
    <w:rsid w:val="007B2B0B"/>
    <w:rsid w:val="007B6938"/>
    <w:rsid w:val="007B7BF5"/>
    <w:rsid w:val="007C00E2"/>
    <w:rsid w:val="007C136F"/>
    <w:rsid w:val="007C15F7"/>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0D4D"/>
    <w:rsid w:val="007F2E0B"/>
    <w:rsid w:val="007F35CD"/>
    <w:rsid w:val="007F7C2F"/>
    <w:rsid w:val="00800F28"/>
    <w:rsid w:val="008026E1"/>
    <w:rsid w:val="00802D82"/>
    <w:rsid w:val="00803272"/>
    <w:rsid w:val="00803597"/>
    <w:rsid w:val="0080399D"/>
    <w:rsid w:val="00803EF1"/>
    <w:rsid w:val="008102B9"/>
    <w:rsid w:val="00813054"/>
    <w:rsid w:val="0081321E"/>
    <w:rsid w:val="00814F51"/>
    <w:rsid w:val="008159E6"/>
    <w:rsid w:val="00816273"/>
    <w:rsid w:val="00816EF9"/>
    <w:rsid w:val="00817379"/>
    <w:rsid w:val="008208FD"/>
    <w:rsid w:val="00820BD6"/>
    <w:rsid w:val="008214E1"/>
    <w:rsid w:val="00822656"/>
    <w:rsid w:val="00824A79"/>
    <w:rsid w:val="008252D6"/>
    <w:rsid w:val="00826800"/>
    <w:rsid w:val="00826A91"/>
    <w:rsid w:val="00830433"/>
    <w:rsid w:val="008304E6"/>
    <w:rsid w:val="008316DA"/>
    <w:rsid w:val="00833535"/>
    <w:rsid w:val="008346E2"/>
    <w:rsid w:val="008355CF"/>
    <w:rsid w:val="008356A5"/>
    <w:rsid w:val="00836173"/>
    <w:rsid w:val="00842325"/>
    <w:rsid w:val="00844F46"/>
    <w:rsid w:val="0084568A"/>
    <w:rsid w:val="008505F8"/>
    <w:rsid w:val="00850F59"/>
    <w:rsid w:val="00851161"/>
    <w:rsid w:val="00852296"/>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908F0"/>
    <w:rsid w:val="00890EF5"/>
    <w:rsid w:val="00891FB6"/>
    <w:rsid w:val="00892005"/>
    <w:rsid w:val="0089584C"/>
    <w:rsid w:val="008968CB"/>
    <w:rsid w:val="008A0C52"/>
    <w:rsid w:val="008A331D"/>
    <w:rsid w:val="008A3F55"/>
    <w:rsid w:val="008A5AB5"/>
    <w:rsid w:val="008A6D17"/>
    <w:rsid w:val="008A7418"/>
    <w:rsid w:val="008A7B08"/>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07F1"/>
    <w:rsid w:val="008D1ABC"/>
    <w:rsid w:val="008D304C"/>
    <w:rsid w:val="008D326A"/>
    <w:rsid w:val="008D4A22"/>
    <w:rsid w:val="008D51AD"/>
    <w:rsid w:val="008D5E3F"/>
    <w:rsid w:val="008D79B0"/>
    <w:rsid w:val="008D7F6F"/>
    <w:rsid w:val="008E0836"/>
    <w:rsid w:val="008E0AE7"/>
    <w:rsid w:val="008E37B2"/>
    <w:rsid w:val="008E3B18"/>
    <w:rsid w:val="008E3ED0"/>
    <w:rsid w:val="008E4232"/>
    <w:rsid w:val="008E4C0A"/>
    <w:rsid w:val="008E51DC"/>
    <w:rsid w:val="008E620D"/>
    <w:rsid w:val="008E6454"/>
    <w:rsid w:val="008E6464"/>
    <w:rsid w:val="008F2707"/>
    <w:rsid w:val="008F5E7C"/>
    <w:rsid w:val="008F6117"/>
    <w:rsid w:val="008F6B83"/>
    <w:rsid w:val="0090066A"/>
    <w:rsid w:val="00901905"/>
    <w:rsid w:val="00903F32"/>
    <w:rsid w:val="00904F58"/>
    <w:rsid w:val="009051DC"/>
    <w:rsid w:val="0090588E"/>
    <w:rsid w:val="00905EC1"/>
    <w:rsid w:val="00906A91"/>
    <w:rsid w:val="00910E0D"/>
    <w:rsid w:val="009114E4"/>
    <w:rsid w:val="00911E5E"/>
    <w:rsid w:val="00912DB4"/>
    <w:rsid w:val="00913016"/>
    <w:rsid w:val="009130D3"/>
    <w:rsid w:val="0091346F"/>
    <w:rsid w:val="0091390E"/>
    <w:rsid w:val="009140AB"/>
    <w:rsid w:val="00915034"/>
    <w:rsid w:val="0091608B"/>
    <w:rsid w:val="009171CA"/>
    <w:rsid w:val="00917CAB"/>
    <w:rsid w:val="009206B0"/>
    <w:rsid w:val="00921025"/>
    <w:rsid w:val="00921F47"/>
    <w:rsid w:val="009250B8"/>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1EE4"/>
    <w:rsid w:val="00963049"/>
    <w:rsid w:val="00964DCD"/>
    <w:rsid w:val="00965A88"/>
    <w:rsid w:val="00966AB7"/>
    <w:rsid w:val="00966D4F"/>
    <w:rsid w:val="00970A2F"/>
    <w:rsid w:val="00971142"/>
    <w:rsid w:val="00972CCF"/>
    <w:rsid w:val="00973317"/>
    <w:rsid w:val="00973592"/>
    <w:rsid w:val="009743F6"/>
    <w:rsid w:val="009766E3"/>
    <w:rsid w:val="00981C21"/>
    <w:rsid w:val="00981C3A"/>
    <w:rsid w:val="009823EE"/>
    <w:rsid w:val="00982845"/>
    <w:rsid w:val="00982C34"/>
    <w:rsid w:val="0098495B"/>
    <w:rsid w:val="0098496B"/>
    <w:rsid w:val="00985991"/>
    <w:rsid w:val="00986082"/>
    <w:rsid w:val="009860C9"/>
    <w:rsid w:val="0098649C"/>
    <w:rsid w:val="00986CFB"/>
    <w:rsid w:val="00987043"/>
    <w:rsid w:val="0098708E"/>
    <w:rsid w:val="00987133"/>
    <w:rsid w:val="00987B7A"/>
    <w:rsid w:val="00990C68"/>
    <w:rsid w:val="00991599"/>
    <w:rsid w:val="0099383E"/>
    <w:rsid w:val="00993B43"/>
    <w:rsid w:val="009945C5"/>
    <w:rsid w:val="009971FE"/>
    <w:rsid w:val="00997A72"/>
    <w:rsid w:val="009A0E05"/>
    <w:rsid w:val="009A13C9"/>
    <w:rsid w:val="009A20D7"/>
    <w:rsid w:val="009A274E"/>
    <w:rsid w:val="009A31BE"/>
    <w:rsid w:val="009A4F28"/>
    <w:rsid w:val="009A5C55"/>
    <w:rsid w:val="009A778B"/>
    <w:rsid w:val="009A7C1F"/>
    <w:rsid w:val="009B0901"/>
    <w:rsid w:val="009B0AE0"/>
    <w:rsid w:val="009B29B2"/>
    <w:rsid w:val="009B357A"/>
    <w:rsid w:val="009B5E2B"/>
    <w:rsid w:val="009C0FDD"/>
    <w:rsid w:val="009C3BB3"/>
    <w:rsid w:val="009C4221"/>
    <w:rsid w:val="009C4D70"/>
    <w:rsid w:val="009C4F4C"/>
    <w:rsid w:val="009C6E52"/>
    <w:rsid w:val="009D0962"/>
    <w:rsid w:val="009D1A95"/>
    <w:rsid w:val="009D27AC"/>
    <w:rsid w:val="009D34FB"/>
    <w:rsid w:val="009D4957"/>
    <w:rsid w:val="009D5395"/>
    <w:rsid w:val="009D6548"/>
    <w:rsid w:val="009D6989"/>
    <w:rsid w:val="009D731C"/>
    <w:rsid w:val="009E1C42"/>
    <w:rsid w:val="009E2045"/>
    <w:rsid w:val="009E29BE"/>
    <w:rsid w:val="009E2DA5"/>
    <w:rsid w:val="009E30E2"/>
    <w:rsid w:val="009E38A1"/>
    <w:rsid w:val="009E428A"/>
    <w:rsid w:val="009E4786"/>
    <w:rsid w:val="009E5EF7"/>
    <w:rsid w:val="009E7A37"/>
    <w:rsid w:val="009F0270"/>
    <w:rsid w:val="009F0366"/>
    <w:rsid w:val="009F146D"/>
    <w:rsid w:val="009F24DD"/>
    <w:rsid w:val="009F3005"/>
    <w:rsid w:val="009F404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5D7D"/>
    <w:rsid w:val="00A36CAB"/>
    <w:rsid w:val="00A40640"/>
    <w:rsid w:val="00A4128A"/>
    <w:rsid w:val="00A412B0"/>
    <w:rsid w:val="00A41660"/>
    <w:rsid w:val="00A42023"/>
    <w:rsid w:val="00A440D2"/>
    <w:rsid w:val="00A452BF"/>
    <w:rsid w:val="00A46479"/>
    <w:rsid w:val="00A4763C"/>
    <w:rsid w:val="00A47C3A"/>
    <w:rsid w:val="00A508DE"/>
    <w:rsid w:val="00A50FD6"/>
    <w:rsid w:val="00A51174"/>
    <w:rsid w:val="00A51F1C"/>
    <w:rsid w:val="00A52740"/>
    <w:rsid w:val="00A53F48"/>
    <w:rsid w:val="00A54736"/>
    <w:rsid w:val="00A56BDF"/>
    <w:rsid w:val="00A617D3"/>
    <w:rsid w:val="00A61D56"/>
    <w:rsid w:val="00A61D84"/>
    <w:rsid w:val="00A62665"/>
    <w:rsid w:val="00A64EFD"/>
    <w:rsid w:val="00A65259"/>
    <w:rsid w:val="00A6629E"/>
    <w:rsid w:val="00A71F4D"/>
    <w:rsid w:val="00A74592"/>
    <w:rsid w:val="00A80324"/>
    <w:rsid w:val="00A9194B"/>
    <w:rsid w:val="00A93E87"/>
    <w:rsid w:val="00AA08F3"/>
    <w:rsid w:val="00AA2893"/>
    <w:rsid w:val="00AA410F"/>
    <w:rsid w:val="00AA41AF"/>
    <w:rsid w:val="00AA4284"/>
    <w:rsid w:val="00AA6113"/>
    <w:rsid w:val="00AA6D43"/>
    <w:rsid w:val="00AA7F21"/>
    <w:rsid w:val="00AB2FC8"/>
    <w:rsid w:val="00AB3612"/>
    <w:rsid w:val="00AB45A8"/>
    <w:rsid w:val="00AB6459"/>
    <w:rsid w:val="00AC0902"/>
    <w:rsid w:val="00AC0B64"/>
    <w:rsid w:val="00AC3453"/>
    <w:rsid w:val="00AC4E02"/>
    <w:rsid w:val="00AC5222"/>
    <w:rsid w:val="00AC58C6"/>
    <w:rsid w:val="00AC662C"/>
    <w:rsid w:val="00AD00D2"/>
    <w:rsid w:val="00AD0984"/>
    <w:rsid w:val="00AD325A"/>
    <w:rsid w:val="00AD73F9"/>
    <w:rsid w:val="00AD781B"/>
    <w:rsid w:val="00AE022F"/>
    <w:rsid w:val="00AE02A6"/>
    <w:rsid w:val="00AE0888"/>
    <w:rsid w:val="00AE0DF1"/>
    <w:rsid w:val="00AE1E34"/>
    <w:rsid w:val="00AE4A7C"/>
    <w:rsid w:val="00AF0836"/>
    <w:rsid w:val="00AF1438"/>
    <w:rsid w:val="00AF1C35"/>
    <w:rsid w:val="00AF5143"/>
    <w:rsid w:val="00AF6064"/>
    <w:rsid w:val="00AF6848"/>
    <w:rsid w:val="00B01481"/>
    <w:rsid w:val="00B0178D"/>
    <w:rsid w:val="00B018AA"/>
    <w:rsid w:val="00B01EA1"/>
    <w:rsid w:val="00B0265E"/>
    <w:rsid w:val="00B02700"/>
    <w:rsid w:val="00B03F8F"/>
    <w:rsid w:val="00B06467"/>
    <w:rsid w:val="00B0725C"/>
    <w:rsid w:val="00B11180"/>
    <w:rsid w:val="00B13AE3"/>
    <w:rsid w:val="00B14E8D"/>
    <w:rsid w:val="00B2025E"/>
    <w:rsid w:val="00B20623"/>
    <w:rsid w:val="00B20EA7"/>
    <w:rsid w:val="00B22592"/>
    <w:rsid w:val="00B23DCF"/>
    <w:rsid w:val="00B24307"/>
    <w:rsid w:val="00B24725"/>
    <w:rsid w:val="00B263E4"/>
    <w:rsid w:val="00B27D5B"/>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7CE"/>
    <w:rsid w:val="00B53557"/>
    <w:rsid w:val="00B54069"/>
    <w:rsid w:val="00B54B58"/>
    <w:rsid w:val="00B56F55"/>
    <w:rsid w:val="00B60358"/>
    <w:rsid w:val="00B6139A"/>
    <w:rsid w:val="00B62EE8"/>
    <w:rsid w:val="00B67483"/>
    <w:rsid w:val="00B724BE"/>
    <w:rsid w:val="00B73726"/>
    <w:rsid w:val="00B738F0"/>
    <w:rsid w:val="00B74691"/>
    <w:rsid w:val="00B75636"/>
    <w:rsid w:val="00B762A5"/>
    <w:rsid w:val="00B76F69"/>
    <w:rsid w:val="00B779A4"/>
    <w:rsid w:val="00B8167A"/>
    <w:rsid w:val="00B83C0E"/>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B4857"/>
    <w:rsid w:val="00BC042B"/>
    <w:rsid w:val="00BC2913"/>
    <w:rsid w:val="00BC42B5"/>
    <w:rsid w:val="00BC4365"/>
    <w:rsid w:val="00BD27F4"/>
    <w:rsid w:val="00BD2D43"/>
    <w:rsid w:val="00BE1CF6"/>
    <w:rsid w:val="00BE366B"/>
    <w:rsid w:val="00BE3898"/>
    <w:rsid w:val="00BE456C"/>
    <w:rsid w:val="00BE4964"/>
    <w:rsid w:val="00BE6A20"/>
    <w:rsid w:val="00BE7CF5"/>
    <w:rsid w:val="00BF145C"/>
    <w:rsid w:val="00BF1E1F"/>
    <w:rsid w:val="00BF2AB1"/>
    <w:rsid w:val="00BF4734"/>
    <w:rsid w:val="00BF59E6"/>
    <w:rsid w:val="00BF70AF"/>
    <w:rsid w:val="00BF719D"/>
    <w:rsid w:val="00C001B6"/>
    <w:rsid w:val="00C01D85"/>
    <w:rsid w:val="00C023E5"/>
    <w:rsid w:val="00C025E6"/>
    <w:rsid w:val="00C0320C"/>
    <w:rsid w:val="00C03A39"/>
    <w:rsid w:val="00C05FA2"/>
    <w:rsid w:val="00C063C3"/>
    <w:rsid w:val="00C065B8"/>
    <w:rsid w:val="00C10994"/>
    <w:rsid w:val="00C11211"/>
    <w:rsid w:val="00C11258"/>
    <w:rsid w:val="00C11D20"/>
    <w:rsid w:val="00C13D38"/>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00B3"/>
    <w:rsid w:val="00C51A9A"/>
    <w:rsid w:val="00C51F0C"/>
    <w:rsid w:val="00C520DF"/>
    <w:rsid w:val="00C52C97"/>
    <w:rsid w:val="00C5542C"/>
    <w:rsid w:val="00C57270"/>
    <w:rsid w:val="00C611DE"/>
    <w:rsid w:val="00C61886"/>
    <w:rsid w:val="00C62E97"/>
    <w:rsid w:val="00C6717B"/>
    <w:rsid w:val="00C67E74"/>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459B"/>
    <w:rsid w:val="00CB4D1B"/>
    <w:rsid w:val="00CB53A7"/>
    <w:rsid w:val="00CB6CA1"/>
    <w:rsid w:val="00CC07C8"/>
    <w:rsid w:val="00CC24B0"/>
    <w:rsid w:val="00CC5363"/>
    <w:rsid w:val="00CC7597"/>
    <w:rsid w:val="00CD0F11"/>
    <w:rsid w:val="00CD1334"/>
    <w:rsid w:val="00CD2037"/>
    <w:rsid w:val="00CD22F9"/>
    <w:rsid w:val="00CD250A"/>
    <w:rsid w:val="00CD29CD"/>
    <w:rsid w:val="00CD66E1"/>
    <w:rsid w:val="00CD6AF5"/>
    <w:rsid w:val="00CD6D00"/>
    <w:rsid w:val="00CD71BF"/>
    <w:rsid w:val="00CD774B"/>
    <w:rsid w:val="00CE12B2"/>
    <w:rsid w:val="00CE429D"/>
    <w:rsid w:val="00CE4303"/>
    <w:rsid w:val="00CE49DD"/>
    <w:rsid w:val="00CE5676"/>
    <w:rsid w:val="00CE6FD6"/>
    <w:rsid w:val="00CE7851"/>
    <w:rsid w:val="00CF02C0"/>
    <w:rsid w:val="00CF0828"/>
    <w:rsid w:val="00CF0E20"/>
    <w:rsid w:val="00CF0E9F"/>
    <w:rsid w:val="00CF1D37"/>
    <w:rsid w:val="00CF1D92"/>
    <w:rsid w:val="00CF2F43"/>
    <w:rsid w:val="00CF2FBC"/>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02BC"/>
    <w:rsid w:val="00D627AB"/>
    <w:rsid w:val="00D6286E"/>
    <w:rsid w:val="00D632B9"/>
    <w:rsid w:val="00D634E4"/>
    <w:rsid w:val="00D638D2"/>
    <w:rsid w:val="00D679F8"/>
    <w:rsid w:val="00D67D9E"/>
    <w:rsid w:val="00D70834"/>
    <w:rsid w:val="00D72722"/>
    <w:rsid w:val="00D727BF"/>
    <w:rsid w:val="00D73F9F"/>
    <w:rsid w:val="00D77890"/>
    <w:rsid w:val="00D828AA"/>
    <w:rsid w:val="00D83ADB"/>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1F72"/>
    <w:rsid w:val="00DD2016"/>
    <w:rsid w:val="00DD29AC"/>
    <w:rsid w:val="00DD5396"/>
    <w:rsid w:val="00DD576B"/>
    <w:rsid w:val="00DD60F7"/>
    <w:rsid w:val="00DD618E"/>
    <w:rsid w:val="00DD632F"/>
    <w:rsid w:val="00DD67A3"/>
    <w:rsid w:val="00DD7C41"/>
    <w:rsid w:val="00DD7DA0"/>
    <w:rsid w:val="00DE00AE"/>
    <w:rsid w:val="00DE0B53"/>
    <w:rsid w:val="00DE310D"/>
    <w:rsid w:val="00DE46A1"/>
    <w:rsid w:val="00DE4C80"/>
    <w:rsid w:val="00DE4F3A"/>
    <w:rsid w:val="00DE6FA2"/>
    <w:rsid w:val="00DE79C2"/>
    <w:rsid w:val="00DF012B"/>
    <w:rsid w:val="00DF114D"/>
    <w:rsid w:val="00DF321C"/>
    <w:rsid w:val="00DF3E15"/>
    <w:rsid w:val="00DF4F6B"/>
    <w:rsid w:val="00DF5593"/>
    <w:rsid w:val="00E006F7"/>
    <w:rsid w:val="00E00792"/>
    <w:rsid w:val="00E02FE6"/>
    <w:rsid w:val="00E044A9"/>
    <w:rsid w:val="00E06EED"/>
    <w:rsid w:val="00E13427"/>
    <w:rsid w:val="00E1356B"/>
    <w:rsid w:val="00E13705"/>
    <w:rsid w:val="00E14375"/>
    <w:rsid w:val="00E216B4"/>
    <w:rsid w:val="00E22083"/>
    <w:rsid w:val="00E23B74"/>
    <w:rsid w:val="00E24AB0"/>
    <w:rsid w:val="00E25D22"/>
    <w:rsid w:val="00E27217"/>
    <w:rsid w:val="00E30A72"/>
    <w:rsid w:val="00E32ED5"/>
    <w:rsid w:val="00E3313B"/>
    <w:rsid w:val="00E33435"/>
    <w:rsid w:val="00E344F3"/>
    <w:rsid w:val="00E35427"/>
    <w:rsid w:val="00E35945"/>
    <w:rsid w:val="00E3676E"/>
    <w:rsid w:val="00E36B7B"/>
    <w:rsid w:val="00E40409"/>
    <w:rsid w:val="00E4124A"/>
    <w:rsid w:val="00E41595"/>
    <w:rsid w:val="00E46625"/>
    <w:rsid w:val="00E47351"/>
    <w:rsid w:val="00E47AEF"/>
    <w:rsid w:val="00E47E5B"/>
    <w:rsid w:val="00E503AF"/>
    <w:rsid w:val="00E503F3"/>
    <w:rsid w:val="00E52709"/>
    <w:rsid w:val="00E52B19"/>
    <w:rsid w:val="00E537C4"/>
    <w:rsid w:val="00E5495B"/>
    <w:rsid w:val="00E5611A"/>
    <w:rsid w:val="00E629FC"/>
    <w:rsid w:val="00E63593"/>
    <w:rsid w:val="00E652B8"/>
    <w:rsid w:val="00E65F44"/>
    <w:rsid w:val="00E71439"/>
    <w:rsid w:val="00E73462"/>
    <w:rsid w:val="00E73B43"/>
    <w:rsid w:val="00E7536B"/>
    <w:rsid w:val="00E75985"/>
    <w:rsid w:val="00E828B1"/>
    <w:rsid w:val="00E832DB"/>
    <w:rsid w:val="00E85726"/>
    <w:rsid w:val="00E8659F"/>
    <w:rsid w:val="00E86BD2"/>
    <w:rsid w:val="00E86BE1"/>
    <w:rsid w:val="00E90EFF"/>
    <w:rsid w:val="00E92D4E"/>
    <w:rsid w:val="00E935D2"/>
    <w:rsid w:val="00E9518E"/>
    <w:rsid w:val="00EA1D65"/>
    <w:rsid w:val="00EA2147"/>
    <w:rsid w:val="00EA26AE"/>
    <w:rsid w:val="00EA32EE"/>
    <w:rsid w:val="00EA643D"/>
    <w:rsid w:val="00EA65DB"/>
    <w:rsid w:val="00EA6A6F"/>
    <w:rsid w:val="00EB0C96"/>
    <w:rsid w:val="00EB2D31"/>
    <w:rsid w:val="00EB352D"/>
    <w:rsid w:val="00EB7A3F"/>
    <w:rsid w:val="00EC171E"/>
    <w:rsid w:val="00EC2C16"/>
    <w:rsid w:val="00EC358A"/>
    <w:rsid w:val="00EC3823"/>
    <w:rsid w:val="00EC3CF9"/>
    <w:rsid w:val="00EC544E"/>
    <w:rsid w:val="00EC5D03"/>
    <w:rsid w:val="00EC78DE"/>
    <w:rsid w:val="00ED03F1"/>
    <w:rsid w:val="00ED140B"/>
    <w:rsid w:val="00ED1E97"/>
    <w:rsid w:val="00ED222B"/>
    <w:rsid w:val="00ED47EE"/>
    <w:rsid w:val="00ED7E3C"/>
    <w:rsid w:val="00ED7EB9"/>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06360"/>
    <w:rsid w:val="00F10FAB"/>
    <w:rsid w:val="00F124D9"/>
    <w:rsid w:val="00F16842"/>
    <w:rsid w:val="00F16E3B"/>
    <w:rsid w:val="00F20328"/>
    <w:rsid w:val="00F203D9"/>
    <w:rsid w:val="00F20AD9"/>
    <w:rsid w:val="00F218B8"/>
    <w:rsid w:val="00F224C3"/>
    <w:rsid w:val="00F23E4D"/>
    <w:rsid w:val="00F253BE"/>
    <w:rsid w:val="00F27164"/>
    <w:rsid w:val="00F274C8"/>
    <w:rsid w:val="00F27DE7"/>
    <w:rsid w:val="00F30154"/>
    <w:rsid w:val="00F31F0E"/>
    <w:rsid w:val="00F3410F"/>
    <w:rsid w:val="00F35E0F"/>
    <w:rsid w:val="00F3728F"/>
    <w:rsid w:val="00F404FD"/>
    <w:rsid w:val="00F41334"/>
    <w:rsid w:val="00F41CC7"/>
    <w:rsid w:val="00F43DF6"/>
    <w:rsid w:val="00F441A6"/>
    <w:rsid w:val="00F44669"/>
    <w:rsid w:val="00F44BE2"/>
    <w:rsid w:val="00F45BD1"/>
    <w:rsid w:val="00F47B91"/>
    <w:rsid w:val="00F50A4F"/>
    <w:rsid w:val="00F50C1C"/>
    <w:rsid w:val="00F5144E"/>
    <w:rsid w:val="00F520FE"/>
    <w:rsid w:val="00F5231C"/>
    <w:rsid w:val="00F5363C"/>
    <w:rsid w:val="00F539DF"/>
    <w:rsid w:val="00F5468F"/>
    <w:rsid w:val="00F54965"/>
    <w:rsid w:val="00F55D00"/>
    <w:rsid w:val="00F55D74"/>
    <w:rsid w:val="00F61082"/>
    <w:rsid w:val="00F618AF"/>
    <w:rsid w:val="00F62CB4"/>
    <w:rsid w:val="00F66ADA"/>
    <w:rsid w:val="00F679C4"/>
    <w:rsid w:val="00F710C3"/>
    <w:rsid w:val="00F72050"/>
    <w:rsid w:val="00F73585"/>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50F8"/>
    <w:rsid w:val="00F96636"/>
    <w:rsid w:val="00F966DB"/>
    <w:rsid w:val="00F96D10"/>
    <w:rsid w:val="00FA086E"/>
    <w:rsid w:val="00FA12F8"/>
    <w:rsid w:val="00FA23C0"/>
    <w:rsid w:val="00FA2D04"/>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0E5F"/>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white"/>
    </o:shapedefaults>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5C09F7"/>
    <w:pPr>
      <w:keepNext/>
      <w:keepLines/>
      <w:spacing w:before="240" w:after="60"/>
      <w:outlineLvl w:val="0"/>
    </w:pPr>
    <w:rPr>
      <w:rFonts w:asciiTheme="majorHAnsi" w:eastAsiaTheme="majorEastAsia" w:hAnsiTheme="majorHAnsi" w:cstheme="majorBidi"/>
      <w:bCs/>
      <w:color w:val="001D2C" w:themeColor="accent1" w:themeShade="BF"/>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F50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2"/>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462A94"/>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5C09F7"/>
    <w:rPr>
      <w:rFonts w:asciiTheme="majorHAnsi" w:eastAsiaTheme="majorEastAsia" w:hAnsiTheme="majorHAnsi" w:cstheme="majorBidi"/>
      <w:bCs/>
      <w:color w:val="001D2C" w:themeColor="accent1" w:themeShade="BF"/>
      <w:sz w:val="32"/>
      <w:szCs w:val="32"/>
      <w:lang w:eastAsia="nl-NL"/>
    </w:rPr>
  </w:style>
  <w:style w:type="paragraph" w:customStyle="1" w:styleId="SpeerpuntenOmschrijvingklein">
    <w:name w:val="Speerpunten Omschrijving klein"/>
    <w:basedOn w:val="SpeerpuntenOmschrijving"/>
    <w:qFormat/>
    <w:rsid w:val="00A617D3"/>
    <w:rPr>
      <w:sz w:val="16"/>
      <w:szCs w:val="16"/>
    </w:rPr>
  </w:style>
  <w:style w:type="character" w:customStyle="1" w:styleId="BeoordelingZeerGoed">
    <w:name w:val="Beoordeling Zeer Goed"/>
    <w:basedOn w:val="Standaardalinea-lettertype"/>
    <w:uiPriority w:val="1"/>
    <w:qFormat/>
    <w:rsid w:val="00F41334"/>
    <w:rPr>
      <w:b/>
      <w:bCs/>
      <w:color w:val="00B050"/>
    </w:rPr>
  </w:style>
  <w:style w:type="character" w:customStyle="1" w:styleId="BeoordelingOnvoldoende">
    <w:name w:val="Beoordeling Onvoldoende"/>
    <w:basedOn w:val="Standaardalinea-lettertype"/>
    <w:uiPriority w:val="1"/>
    <w:qFormat/>
    <w:rsid w:val="00F41334"/>
    <w:rPr>
      <w:b/>
      <w:bCs/>
      <w:color w:val="DB3A05" w:themeColor="accent2" w:themeShade="BF"/>
    </w:rPr>
  </w:style>
  <w:style w:type="character" w:customStyle="1" w:styleId="Feedbackteken">
    <w:name w:val="Feedback (teken)"/>
    <w:basedOn w:val="Standaardalinea-lettertype"/>
    <w:uiPriority w:val="1"/>
    <w:rsid w:val="00333E4F"/>
    <w:rPr>
      <w:color w:val="0073AC" w:themeColor="accent1" w:themeTint="BF"/>
    </w:rPr>
  </w:style>
  <w:style w:type="character" w:styleId="Hyperlink">
    <w:name w:val="Hyperlink"/>
    <w:basedOn w:val="Standaardalinea-lettertype"/>
    <w:uiPriority w:val="99"/>
    <w:unhideWhenUsed/>
    <w:rsid w:val="00EA26AE"/>
    <w:rPr>
      <w:color w:val="FA6432" w:themeColor="hyperlink"/>
      <w:u w:val="single"/>
    </w:rPr>
  </w:style>
  <w:style w:type="character" w:styleId="Onopgelostemelding">
    <w:name w:val="Unresolved Mention"/>
    <w:basedOn w:val="Standaardalinea-lettertype"/>
    <w:uiPriority w:val="99"/>
    <w:semiHidden/>
    <w:unhideWhenUsed/>
    <w:rsid w:val="00EA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age.basovorselaar@thomasmore.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1FADCEC9F43A79B9893B0AD564631"/>
        <w:category>
          <w:name w:val="Algemeen"/>
          <w:gallery w:val="placeholder"/>
        </w:category>
        <w:types>
          <w:type w:val="bbPlcHdr"/>
        </w:types>
        <w:behaviors>
          <w:behavior w:val="content"/>
        </w:behaviors>
        <w:guid w:val="{6B2AA4F8-6C30-42F7-A4A1-23ECF3F0BE26}"/>
      </w:docPartPr>
      <w:docPartBody>
        <w:p w:rsidR="00001751" w:rsidRDefault="00111B6B" w:rsidP="00111B6B">
          <w:pPr>
            <w:pStyle w:val="C0A1FADCEC9F43A79B9893B0AD5646311"/>
          </w:pPr>
          <w:r w:rsidRPr="00024792">
            <w:rPr>
              <w:rStyle w:val="Tekstvantijdelijkeaanduiding"/>
              <w:rFonts w:ascii="Avenir Next LT Pro" w:hAnsi="Avenir Next LT Pro"/>
              <w:color w:val="2198CF" w:themeColor="accent1" w:themeTint="BF"/>
              <w:sz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13"/>
    <w:rsid w:val="00001751"/>
    <w:rsid w:val="00111B6B"/>
    <w:rsid w:val="002E1615"/>
    <w:rsid w:val="004E7442"/>
    <w:rsid w:val="00743513"/>
    <w:rsid w:val="00A16BC3"/>
    <w:rsid w:val="00A8193E"/>
    <w:rsid w:val="00B24988"/>
    <w:rsid w:val="00D36C44"/>
    <w:rsid w:val="00EC40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1B6B"/>
    <w:rPr>
      <w:color w:val="808080"/>
    </w:rPr>
  </w:style>
  <w:style w:type="paragraph" w:customStyle="1" w:styleId="C0A1FADCEC9F43A79B9893B0AD5646311">
    <w:name w:val="C0A1FADCEC9F43A79B9893B0AD5646311"/>
    <w:rsid w:val="00111B6B"/>
    <w:pPr>
      <w:spacing w:after="240" w:line="240" w:lineRule="auto"/>
    </w:pPr>
    <w:rPr>
      <w:rFonts w:eastAsia="Times New Roman" w:cs="Times New Roman"/>
      <w:kern w:val="0"/>
      <w:sz w:val="20"/>
      <w:szCs w:val="18"/>
      <w:lang w:val="nl-NL" w:eastAsia="nl-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2.xml><?xml version="1.0" encoding="utf-8"?>
<?mso-contentType ?>
<SharedContentType xmlns="Microsoft.SharePoint.Taxonomy.ContentTypeSync" SourceId="49b243c3-5758-488d-a165-3d321439e892" ContentTypeId="0x0101006E2CD5CB49756845926F97DAE5E2F53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2.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3.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4.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0</TotalTime>
  <Pages>4</Pages>
  <Words>1577</Words>
  <Characters>8674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Marijke Voets</cp:lastModifiedBy>
  <cp:revision>2</cp:revision>
  <cp:lastPrinted>2023-09-21T12:33:00Z</cp:lastPrinted>
  <dcterms:created xsi:type="dcterms:W3CDTF">2023-12-18T13:47:00Z</dcterms:created>
  <dcterms:modified xsi:type="dcterms:W3CDTF">2023-12-18T13:47:00Z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